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0C751" w14:textId="77777777" w:rsidR="00EA5253" w:rsidRDefault="00EA5253">
      <w:pPr>
        <w:rPr>
          <w:sz w:val="2"/>
          <w:szCs w:val="2"/>
        </w:rPr>
      </w:pPr>
    </w:p>
    <w:tbl>
      <w:tblPr>
        <w:tblStyle w:val="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EA5253" w14:paraId="3735FAAC" w14:textId="77777777">
        <w:tc>
          <w:tcPr>
            <w:tcW w:w="9029" w:type="dxa"/>
            <w:tcBorders>
              <w:top w:val="single" w:sz="12" w:space="0" w:color="1155CC"/>
              <w:left w:val="single" w:sz="12" w:space="0" w:color="1155CC"/>
              <w:bottom w:val="nil"/>
              <w:right w:val="single" w:sz="12" w:space="0" w:color="1155CC"/>
            </w:tcBorders>
            <w:shd w:val="clear" w:color="auto" w:fill="FFE59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B3ED3" w14:textId="77777777" w:rsidR="00EA5253" w:rsidRDefault="00651C9C">
            <w:pPr>
              <w:widowControl w:val="0"/>
              <w:rPr>
                <w:rFonts w:ascii="Oswald" w:eastAsia="Oswald" w:hAnsi="Oswald" w:cs="Oswald"/>
                <w:b/>
                <w:sz w:val="24"/>
                <w:szCs w:val="24"/>
              </w:rPr>
            </w:pPr>
            <w:r>
              <w:rPr>
                <w:rFonts w:ascii="Oswald" w:eastAsia="Oswald" w:hAnsi="Oswald" w:cs="Oswald"/>
                <w:b/>
                <w:sz w:val="24"/>
                <w:szCs w:val="24"/>
              </w:rPr>
              <w:t>Karta hodnocení rizik pro výběr a použití osobních ochranných pracovních prostředků</w:t>
            </w:r>
          </w:p>
        </w:tc>
      </w:tr>
      <w:tr w:rsidR="00EA5253" w14:paraId="6A174B61" w14:textId="77777777">
        <w:tc>
          <w:tcPr>
            <w:tcW w:w="9029" w:type="dxa"/>
            <w:tcBorders>
              <w:top w:val="nil"/>
              <w:left w:val="single" w:sz="12" w:space="0" w:color="1155CC"/>
              <w:bottom w:val="single" w:sz="12" w:space="0" w:color="1155CC"/>
              <w:right w:val="single" w:sz="12" w:space="0" w:color="1155CC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E600B" w14:textId="77777777" w:rsidR="00EA5253" w:rsidRDefault="00651C9C">
            <w:pPr>
              <w:widowControl w:val="0"/>
              <w:rPr>
                <w:rFonts w:ascii="Oswald" w:eastAsia="Oswald" w:hAnsi="Oswald" w:cs="Oswald"/>
                <w:b/>
                <w:sz w:val="24"/>
                <w:szCs w:val="24"/>
              </w:rPr>
            </w:pPr>
            <w:r>
              <w:rPr>
                <w:rFonts w:ascii="Oswald" w:eastAsia="Oswald" w:hAnsi="Oswald" w:cs="Oswald"/>
                <w:b/>
                <w:sz w:val="24"/>
                <w:szCs w:val="24"/>
              </w:rPr>
              <w:t>Pracovníci úklidu</w:t>
            </w:r>
          </w:p>
        </w:tc>
      </w:tr>
    </w:tbl>
    <w:p w14:paraId="1AB3A9B9" w14:textId="77777777" w:rsidR="00EA5253" w:rsidRDefault="00EA5253">
      <w:pPr>
        <w:rPr>
          <w:rFonts w:ascii="Oswald" w:eastAsia="Oswald" w:hAnsi="Oswald" w:cs="Oswald"/>
          <w:b/>
          <w:sz w:val="24"/>
          <w:szCs w:val="24"/>
        </w:rPr>
      </w:pPr>
    </w:p>
    <w:p w14:paraId="7982DDBE" w14:textId="77777777" w:rsidR="00EA5253" w:rsidRDefault="00651C9C">
      <w:pPr>
        <w:rPr>
          <w:rFonts w:ascii="Oswald" w:eastAsia="Oswald" w:hAnsi="Oswald" w:cs="Oswald"/>
          <w:b/>
          <w:sz w:val="28"/>
          <w:szCs w:val="28"/>
        </w:rPr>
      </w:pPr>
      <w:r>
        <w:rPr>
          <w:rFonts w:ascii="Oswald" w:eastAsia="Oswald" w:hAnsi="Oswald" w:cs="Oswald"/>
          <w:b/>
          <w:sz w:val="24"/>
          <w:szCs w:val="24"/>
        </w:rPr>
        <w:t>A. Rozsah platnosti</w:t>
      </w:r>
    </w:p>
    <w:tbl>
      <w:tblPr>
        <w:tblStyle w:val="a0"/>
        <w:tblW w:w="903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60"/>
        <w:gridCol w:w="3735"/>
        <w:gridCol w:w="660"/>
        <w:gridCol w:w="3975"/>
      </w:tblGrid>
      <w:tr w:rsidR="00EA5253" w14:paraId="6D02FC27" w14:textId="77777777">
        <w:trPr>
          <w:trHeight w:val="240"/>
        </w:trPr>
        <w:tc>
          <w:tcPr>
            <w:tcW w:w="660" w:type="dxa"/>
            <w:tcBorders>
              <w:top w:val="nil"/>
              <w:left w:val="nil"/>
              <w:bottom w:val="single" w:sz="4" w:space="0" w:color="999999"/>
              <w:right w:val="nil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C81C36D" w14:textId="77777777" w:rsidR="00EA5253" w:rsidRDefault="00651C9C">
            <w:pPr>
              <w:rPr>
                <w:rFonts w:ascii="Oswald" w:eastAsia="Oswald" w:hAnsi="Oswald" w:cs="Oswald"/>
                <w:b/>
              </w:rPr>
            </w:pPr>
            <w:r>
              <w:rPr>
                <w:rFonts w:ascii="Oswald" w:eastAsia="Oswald" w:hAnsi="Oswald" w:cs="Oswald"/>
                <w:b/>
              </w:rPr>
              <w:t>Odd.</w:t>
            </w:r>
          </w:p>
        </w:tc>
        <w:tc>
          <w:tcPr>
            <w:tcW w:w="3735" w:type="dxa"/>
            <w:tcBorders>
              <w:top w:val="nil"/>
              <w:left w:val="nil"/>
              <w:bottom w:val="single" w:sz="4" w:space="0" w:color="999999"/>
              <w:right w:val="nil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932FAC0" w14:textId="77777777" w:rsidR="00EA5253" w:rsidRDefault="00651C9C">
            <w:pPr>
              <w:rPr>
                <w:rFonts w:ascii="Oswald" w:eastAsia="Oswald" w:hAnsi="Oswald" w:cs="Oswald"/>
                <w:b/>
              </w:rPr>
            </w:pPr>
            <w:r>
              <w:rPr>
                <w:rFonts w:ascii="Oswald" w:eastAsia="Oswald" w:hAnsi="Oswald" w:cs="Oswald"/>
                <w:b/>
              </w:rPr>
              <w:t>Označení práce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999999"/>
              <w:right w:val="nil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3CA5C8A" w14:textId="77777777" w:rsidR="00EA5253" w:rsidRDefault="00651C9C">
            <w:pPr>
              <w:rPr>
                <w:rFonts w:ascii="Oswald" w:eastAsia="Oswald" w:hAnsi="Oswald" w:cs="Oswald"/>
                <w:b/>
              </w:rPr>
            </w:pPr>
            <w:r>
              <w:rPr>
                <w:rFonts w:ascii="Oswald" w:eastAsia="Oswald" w:hAnsi="Oswald" w:cs="Oswald"/>
                <w:b/>
              </w:rPr>
              <w:t>Odd.</w:t>
            </w:r>
          </w:p>
        </w:tc>
        <w:tc>
          <w:tcPr>
            <w:tcW w:w="3975" w:type="dxa"/>
            <w:tcBorders>
              <w:top w:val="nil"/>
              <w:left w:val="nil"/>
              <w:bottom w:val="single" w:sz="4" w:space="0" w:color="999999"/>
              <w:right w:val="nil"/>
            </w:tcBorders>
            <w:shd w:val="clear" w:color="auto" w:fill="D9D9D9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54CC3DF" w14:textId="77777777" w:rsidR="00EA5253" w:rsidRDefault="00651C9C">
            <w:pPr>
              <w:rPr>
                <w:rFonts w:ascii="Oswald" w:eastAsia="Oswald" w:hAnsi="Oswald" w:cs="Oswald"/>
                <w:b/>
              </w:rPr>
            </w:pPr>
            <w:r>
              <w:rPr>
                <w:rFonts w:ascii="Oswald" w:eastAsia="Oswald" w:hAnsi="Oswald" w:cs="Oswald"/>
                <w:b/>
              </w:rPr>
              <w:t>Označení práce</w:t>
            </w:r>
          </w:p>
        </w:tc>
      </w:tr>
      <w:tr w:rsidR="00EA5253" w14:paraId="3C30989B" w14:textId="77777777">
        <w:tc>
          <w:tcPr>
            <w:tcW w:w="66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6906293" w14:textId="77777777" w:rsidR="00EA5253" w:rsidRDefault="00651C9C">
            <w:r>
              <w:t>-</w:t>
            </w:r>
          </w:p>
        </w:tc>
        <w:tc>
          <w:tcPr>
            <w:tcW w:w="3735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C22655E" w14:textId="77777777" w:rsidR="00EA5253" w:rsidRDefault="00651C9C">
            <w:r>
              <w:t>Uklízeč(</w:t>
            </w:r>
            <w:proofErr w:type="spellStart"/>
            <w:r>
              <w:t>ka</w:t>
            </w:r>
            <w:proofErr w:type="spellEnd"/>
            <w:r>
              <w:t>)</w:t>
            </w:r>
          </w:p>
        </w:tc>
        <w:tc>
          <w:tcPr>
            <w:tcW w:w="66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1E9770F6" w14:textId="77777777" w:rsidR="00EA5253" w:rsidRDefault="00EA5253"/>
        </w:tc>
        <w:tc>
          <w:tcPr>
            <w:tcW w:w="3975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2D54E7B" w14:textId="77777777" w:rsidR="00EA5253" w:rsidRDefault="00EA5253"/>
        </w:tc>
      </w:tr>
      <w:tr w:rsidR="00EA5253" w14:paraId="384E7974" w14:textId="77777777">
        <w:trPr>
          <w:trHeight w:val="228"/>
        </w:trPr>
        <w:tc>
          <w:tcPr>
            <w:tcW w:w="66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2F5B3692" w14:textId="77777777" w:rsidR="00EA5253" w:rsidRDefault="00EA5253"/>
        </w:tc>
        <w:tc>
          <w:tcPr>
            <w:tcW w:w="3735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94944B9" w14:textId="77777777" w:rsidR="00EA5253" w:rsidRDefault="00EA5253"/>
        </w:tc>
        <w:tc>
          <w:tcPr>
            <w:tcW w:w="66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ADE4432" w14:textId="77777777" w:rsidR="00EA5253" w:rsidRDefault="00EA5253"/>
        </w:tc>
        <w:tc>
          <w:tcPr>
            <w:tcW w:w="3975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BEB2DF1" w14:textId="77777777" w:rsidR="00EA5253" w:rsidRDefault="00EA5253"/>
        </w:tc>
      </w:tr>
      <w:tr w:rsidR="00EA5253" w14:paraId="0A65E1AF" w14:textId="77777777">
        <w:tc>
          <w:tcPr>
            <w:tcW w:w="66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35961735" w14:textId="77777777" w:rsidR="00EA5253" w:rsidRDefault="00EA5253"/>
        </w:tc>
        <w:tc>
          <w:tcPr>
            <w:tcW w:w="3735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5A050B58" w14:textId="77777777" w:rsidR="00EA5253" w:rsidRDefault="00EA5253"/>
        </w:tc>
        <w:tc>
          <w:tcPr>
            <w:tcW w:w="660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0E910690" w14:textId="77777777" w:rsidR="00EA5253" w:rsidRDefault="00EA5253"/>
        </w:tc>
        <w:tc>
          <w:tcPr>
            <w:tcW w:w="3975" w:type="dxa"/>
            <w:tcBorders>
              <w:top w:val="single" w:sz="4" w:space="0" w:color="999999"/>
              <w:left w:val="nil"/>
              <w:bottom w:val="single" w:sz="4" w:space="0" w:color="999999"/>
              <w:right w:val="nil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14:paraId="6CB582C0" w14:textId="77777777" w:rsidR="00EA5253" w:rsidRDefault="00EA5253"/>
        </w:tc>
      </w:tr>
    </w:tbl>
    <w:p w14:paraId="018FB9A4" w14:textId="77777777" w:rsidR="00EA5253" w:rsidRDefault="00EA5253"/>
    <w:p w14:paraId="01D16B80" w14:textId="77777777" w:rsidR="00EA5253" w:rsidRDefault="00651C9C">
      <w:pPr>
        <w:rPr>
          <w:rFonts w:ascii="Oswald" w:eastAsia="Oswald" w:hAnsi="Oswald" w:cs="Oswald"/>
          <w:b/>
          <w:sz w:val="24"/>
          <w:szCs w:val="24"/>
        </w:rPr>
      </w:pPr>
      <w:r>
        <w:rPr>
          <w:rFonts w:ascii="Oswald" w:eastAsia="Oswald" w:hAnsi="Oswald" w:cs="Oswald"/>
          <w:b/>
          <w:sz w:val="24"/>
          <w:szCs w:val="24"/>
        </w:rPr>
        <w:t>B. Seznam poskytovaných OOPP</w:t>
      </w:r>
    </w:p>
    <w:p w14:paraId="5A15B357" w14:textId="77777777" w:rsidR="00EA5253" w:rsidRDefault="00651C9C">
      <w:pPr>
        <w:rPr>
          <w:rFonts w:ascii="Oswald" w:eastAsia="Oswald" w:hAnsi="Oswald" w:cs="Oswald"/>
          <w:b/>
          <w:sz w:val="24"/>
          <w:szCs w:val="24"/>
        </w:rPr>
      </w:pPr>
      <w:r>
        <w:rPr>
          <w:b/>
          <w:color w:val="C00000"/>
        </w:rPr>
        <w:t>Níže v seznamu uvedené fotografie jsou pouze ilustrační a nemusí zachycovat konkrétní poskytovaný osobní ochranný pracovní prostředek.</w:t>
      </w:r>
    </w:p>
    <w:p w14:paraId="0D8DEB88" w14:textId="77777777" w:rsidR="00EA5253" w:rsidRDefault="00EA5253"/>
    <w:sdt>
      <w:sdtPr>
        <w:id w:val="154113166"/>
        <w:docPartObj>
          <w:docPartGallery w:val="Table of Contents"/>
          <w:docPartUnique/>
        </w:docPartObj>
      </w:sdtPr>
      <w:sdtEndPr/>
      <w:sdtContent>
        <w:p w14:paraId="1E372EED" w14:textId="1EF47823" w:rsidR="00485087" w:rsidRDefault="00651C9C">
          <w:pPr>
            <w:pStyle w:val="Obsah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anchor="_Toc97633254" w:history="1">
            <w:r w:rsidR="00485087" w:rsidRPr="00D86826">
              <w:rPr>
                <w:rStyle w:val="Hypertextovodkaz"/>
                <w:noProof/>
              </w:rPr>
              <w:t>OCHRANA LEBKY A CELÉ HLAVY</w:t>
            </w:r>
            <w:r w:rsidR="00485087">
              <w:rPr>
                <w:noProof/>
                <w:webHidden/>
              </w:rPr>
              <w:tab/>
            </w:r>
            <w:r w:rsidR="00485087">
              <w:rPr>
                <w:noProof/>
                <w:webHidden/>
              </w:rPr>
              <w:fldChar w:fldCharType="begin"/>
            </w:r>
            <w:r w:rsidR="00485087">
              <w:rPr>
                <w:noProof/>
                <w:webHidden/>
              </w:rPr>
              <w:instrText xml:space="preserve"> PAGEREF _Toc97633254 \h </w:instrText>
            </w:r>
            <w:r w:rsidR="00485087">
              <w:rPr>
                <w:noProof/>
                <w:webHidden/>
              </w:rPr>
            </w:r>
            <w:r w:rsidR="00485087">
              <w:rPr>
                <w:noProof/>
                <w:webHidden/>
              </w:rPr>
              <w:fldChar w:fldCharType="separate"/>
            </w:r>
            <w:r w:rsidR="00485087">
              <w:rPr>
                <w:noProof/>
                <w:webHidden/>
              </w:rPr>
              <w:t>2</w:t>
            </w:r>
            <w:r w:rsidR="00485087">
              <w:rPr>
                <w:noProof/>
                <w:webHidden/>
              </w:rPr>
              <w:fldChar w:fldCharType="end"/>
            </w:r>
          </w:hyperlink>
        </w:p>
        <w:p w14:paraId="461007A6" w14:textId="34678BF1" w:rsidR="00485087" w:rsidRDefault="00485087">
          <w:pPr>
            <w:pStyle w:val="Obsah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97633255" w:history="1">
            <w:r w:rsidRPr="00D86826">
              <w:rPr>
                <w:rStyle w:val="Hypertextovodkaz"/>
                <w:noProof/>
              </w:rPr>
              <w:t>OCHRANA SLUCHU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_Toc97633255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024511" w14:textId="1854E812" w:rsidR="00485087" w:rsidRDefault="00485087">
          <w:pPr>
            <w:pStyle w:val="Obsah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97633256" w:history="1">
            <w:r w:rsidRPr="00D86826">
              <w:rPr>
                <w:rStyle w:val="Hypertextovodkaz"/>
                <w:noProof/>
              </w:rPr>
              <w:t>OCHRANA ZRAKU A OBLIČEJE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_Toc97633256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208E3F" w14:textId="70597A95" w:rsidR="00485087" w:rsidRDefault="00485087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97633257" w:history="1">
            <w:r w:rsidRPr="00D86826">
              <w:rPr>
                <w:rStyle w:val="Hypertextovodkaz"/>
                <w:noProof/>
              </w:rPr>
              <w:t>Ochranné brýle proti kapalinám a prachu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_Toc97633257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FDBE1C" w14:textId="0D1B6E9B" w:rsidR="00485087" w:rsidRDefault="00485087">
          <w:pPr>
            <w:pStyle w:val="Obsah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97633258" w:history="1">
            <w:r w:rsidRPr="00D86826">
              <w:rPr>
                <w:rStyle w:val="Hypertextovodkaz"/>
                <w:noProof/>
              </w:rPr>
              <w:t>OCHRANA DÝCHACÍCH CEST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_Toc97633258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730CFF" w14:textId="77EB8B24" w:rsidR="00485087" w:rsidRDefault="00485087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97633259" w:history="1">
            <w:r w:rsidRPr="00D86826">
              <w:rPr>
                <w:rStyle w:val="Hypertextovodkaz"/>
                <w:noProof/>
              </w:rPr>
              <w:t>Filtrační respirátor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_Toc97633259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C6376E" w14:textId="78DC81A2" w:rsidR="00485087" w:rsidRDefault="00485087">
          <w:pPr>
            <w:pStyle w:val="Obsah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97633260" w:history="1">
            <w:r w:rsidRPr="00D86826">
              <w:rPr>
                <w:rStyle w:val="Hypertextovodkaz"/>
                <w:noProof/>
              </w:rPr>
              <w:t>OCHRANA RUKOU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_Toc97633260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49318E" w14:textId="7554C503" w:rsidR="00485087" w:rsidRDefault="00485087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97633261" w:history="1">
            <w:r w:rsidRPr="00D86826">
              <w:rPr>
                <w:rStyle w:val="Hypertextovodkaz"/>
                <w:noProof/>
              </w:rPr>
              <w:t>Rukavice proti chemikáliím a mikroorganismům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_Toc97633261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FF0713" w14:textId="46DE8A33" w:rsidR="00485087" w:rsidRDefault="00485087">
          <w:pPr>
            <w:pStyle w:val="Obsah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97633262" w:history="1">
            <w:r w:rsidRPr="00D86826">
              <w:rPr>
                <w:rStyle w:val="Hypertextovodkaz"/>
                <w:noProof/>
              </w:rPr>
              <w:t>OCHRANA TRUPU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_Toc97633262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BF52B9" w14:textId="5A7FD181" w:rsidR="00485087" w:rsidRDefault="00485087">
          <w:pPr>
            <w:pStyle w:val="Obsah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97633263" w:history="1">
            <w:r w:rsidRPr="00D86826">
              <w:rPr>
                <w:rStyle w:val="Hypertextovodkaz"/>
                <w:noProof/>
              </w:rPr>
              <w:t>OCHRANA NOHOU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_Toc97633263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D54F7B" w14:textId="7F8BF53A" w:rsidR="00485087" w:rsidRDefault="00485087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97633264" w:history="1">
            <w:r w:rsidRPr="00D86826">
              <w:rPr>
                <w:rStyle w:val="Hypertextovodkaz"/>
                <w:noProof/>
              </w:rPr>
              <w:t>Pracovní obuv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_Toc97633264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5571E70" w14:textId="488B9CE6" w:rsidR="00485087" w:rsidRDefault="00485087">
          <w:pPr>
            <w:pStyle w:val="Obsah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97633265" w:history="1">
            <w:r w:rsidRPr="00D86826">
              <w:rPr>
                <w:rStyle w:val="Hypertextovodkaz"/>
                <w:noProof/>
              </w:rPr>
              <w:t>DALŠÍ OSOBNÍ OCHRANNÉ PRACOVNÍ PROSTŘEDKY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_Toc97633265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379929" w14:textId="17DF276D" w:rsidR="00485087" w:rsidRDefault="00485087">
          <w:pPr>
            <w:pStyle w:val="Obsah2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97633266" w:history="1">
            <w:r w:rsidRPr="00D86826">
              <w:rPr>
                <w:rStyle w:val="Hypertextovodkaz"/>
                <w:noProof/>
              </w:rPr>
              <w:t>ZÁKLADNÍ PRACOVNÍ ODĚV (OCHRANA TĚLA)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_Toc97633266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FB9802" w14:textId="59FB32A7" w:rsidR="00485087" w:rsidRDefault="00485087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97633267" w:history="1">
            <w:r w:rsidRPr="00D86826">
              <w:rPr>
                <w:rStyle w:val="Hypertextovodkaz"/>
                <w:noProof/>
              </w:rPr>
              <w:t>Pracovní kalhoty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_Toc97633267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033D99" w14:textId="1F5928AA" w:rsidR="00485087" w:rsidRDefault="00485087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97633268" w:history="1">
            <w:r w:rsidRPr="00D86826">
              <w:rPr>
                <w:rStyle w:val="Hypertextovodkaz"/>
                <w:noProof/>
              </w:rPr>
              <w:t>Pracovní tričko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_Toc97633268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5EEB41" w14:textId="04E7408C" w:rsidR="00485087" w:rsidRDefault="00485087">
          <w:pPr>
            <w:pStyle w:val="Obsah3"/>
            <w:tabs>
              <w:tab w:val="right" w:pos="9019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cs-CZ"/>
            </w:rPr>
          </w:pPr>
          <w:hyperlink w:anchor="_Toc97633269" w:history="1">
            <w:r w:rsidRPr="00D86826">
              <w:rPr>
                <w:rStyle w:val="Hypertextovodkaz"/>
                <w:noProof/>
              </w:rPr>
              <w:t>Pracovní mikina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_Toc97633269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B4A2B7" w14:textId="5B73D9D4" w:rsidR="00EA5253" w:rsidRDefault="00651C9C">
          <w:pPr>
            <w:tabs>
              <w:tab w:val="right" w:pos="9025"/>
            </w:tabs>
            <w:spacing w:before="60" w:after="80"/>
            <w:ind w:left="360"/>
            <w:rPr>
              <w:color w:val="000000"/>
            </w:rPr>
          </w:pPr>
          <w:r>
            <w:fldChar w:fldCharType="end"/>
          </w:r>
        </w:p>
      </w:sdtContent>
    </w:sdt>
    <w:p w14:paraId="2AD2F829" w14:textId="77777777" w:rsidR="00EA5253" w:rsidRDefault="00EA5253"/>
    <w:p w14:paraId="7A8700C7" w14:textId="77777777" w:rsidR="00EA5253" w:rsidRDefault="00EA5253"/>
    <w:p w14:paraId="2835C1DD" w14:textId="77777777" w:rsidR="00EA5253" w:rsidRDefault="00EA5253"/>
    <w:p w14:paraId="315B0098" w14:textId="77777777" w:rsidR="00EA5253" w:rsidRDefault="00EA5253"/>
    <w:p w14:paraId="0B32A1BC" w14:textId="77777777" w:rsidR="00EA5253" w:rsidRDefault="00EA5253"/>
    <w:p w14:paraId="30736CF5" w14:textId="77777777" w:rsidR="00EA5253" w:rsidRDefault="00EA5253"/>
    <w:p w14:paraId="5727CDAB" w14:textId="77777777" w:rsidR="00EA5253" w:rsidRDefault="00EA5253"/>
    <w:p w14:paraId="2D09EAB8" w14:textId="77777777" w:rsidR="00EA5253" w:rsidRDefault="00EA5253"/>
    <w:p w14:paraId="707E6743" w14:textId="77777777" w:rsidR="00EA5253" w:rsidRDefault="00EA5253"/>
    <w:p w14:paraId="3C4C6E0D" w14:textId="77777777" w:rsidR="00EA5253" w:rsidRDefault="00EA5253"/>
    <w:p w14:paraId="5B26B42D" w14:textId="77777777" w:rsidR="00EA5253" w:rsidRDefault="00EA5253"/>
    <w:p w14:paraId="76DAF8D0" w14:textId="77777777" w:rsidR="00EA5253" w:rsidRDefault="00EA5253"/>
    <w:p w14:paraId="498834EE" w14:textId="77777777" w:rsidR="00EA5253" w:rsidRDefault="00EA5253"/>
    <w:p w14:paraId="0963618F" w14:textId="77777777" w:rsidR="00EA5253" w:rsidRDefault="00EA5253"/>
    <w:p w14:paraId="44A26F49" w14:textId="77777777" w:rsidR="00EA5253" w:rsidRDefault="00651C9C">
      <w:pPr>
        <w:rPr>
          <w:b/>
          <w:color w:val="C00000"/>
        </w:rPr>
      </w:pPr>
      <w:r>
        <w:br w:type="page"/>
      </w:r>
    </w:p>
    <w:p w14:paraId="2694102C" w14:textId="77777777" w:rsidR="00EA5253" w:rsidRDefault="00651C9C">
      <w:pPr>
        <w:pStyle w:val="Nadpis2"/>
      </w:pPr>
      <w:bookmarkStart w:id="0" w:name="_Toc97633254"/>
      <w:r>
        <w:lastRenderedPageBreak/>
        <w:t>OCHRANA LEBKY A CELÉ HLAVY</w:t>
      </w:r>
      <w:bookmarkEnd w:id="0"/>
    </w:p>
    <w:p w14:paraId="193D3ADC" w14:textId="77777777" w:rsidR="00EA5253" w:rsidRDefault="00651C9C">
      <w:r>
        <w:t>Dle výsledků hodnocení rizik není nutné pro práci poskytovat OOPP k ochraně lebky a celé hlavy.</w:t>
      </w:r>
    </w:p>
    <w:p w14:paraId="5D07B95A" w14:textId="77777777" w:rsidR="00EA5253" w:rsidRDefault="00651C9C">
      <w:pPr>
        <w:pStyle w:val="Nadpis2"/>
      </w:pPr>
      <w:bookmarkStart w:id="1" w:name="_Toc97633255"/>
      <w:r>
        <w:t>OCHRANA SLUCHU</w:t>
      </w:r>
      <w:bookmarkEnd w:id="1"/>
    </w:p>
    <w:p w14:paraId="0C5E8AB7" w14:textId="77777777" w:rsidR="00EA5253" w:rsidRDefault="00651C9C">
      <w:r>
        <w:t>Dle výsledků hodnocení rizik není nutné pro práci poskytovat OOPP k ochraně sluchu.</w:t>
      </w:r>
    </w:p>
    <w:p w14:paraId="21FC39DE" w14:textId="77777777" w:rsidR="00EA5253" w:rsidRDefault="00651C9C">
      <w:pPr>
        <w:pStyle w:val="Nadpis2"/>
      </w:pPr>
      <w:bookmarkStart w:id="2" w:name="_Toc97633256"/>
      <w:r>
        <w:t>OCHRANA ZRAKU A OBLIČEJE</w:t>
      </w:r>
      <w:bookmarkEnd w:id="2"/>
    </w:p>
    <w:tbl>
      <w:tblPr>
        <w:tblStyle w:val="a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EA5253" w14:paraId="085F177E" w14:textId="77777777" w:rsidTr="00090475">
        <w:trPr>
          <w:trHeight w:val="20"/>
        </w:trPr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444B3A4" w14:textId="77777777" w:rsidR="00EA5253" w:rsidRDefault="00651C9C">
            <w:pPr>
              <w:pStyle w:val="Nadpis3"/>
            </w:pPr>
            <w:bookmarkStart w:id="3" w:name="_Toc97633257"/>
            <w:r>
              <w:t>Ochranné brýle proti kapalinám a prachu</w:t>
            </w:r>
            <w:bookmarkEnd w:id="3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AAC8B0C" w14:textId="77777777" w:rsidR="00EA5253" w:rsidRDefault="00651C9C">
            <w:pPr>
              <w:widowControl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3022047B" wp14:editId="2412B9FA">
                  <wp:extent cx="1838325" cy="13843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253" w14:paraId="08DF3DD0" w14:textId="77777777" w:rsidTr="00090475">
        <w:trPr>
          <w:trHeight w:val="20"/>
        </w:trPr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314DEDE" w14:textId="77777777" w:rsidR="00EA5253" w:rsidRDefault="00651C9C">
            <w:pPr>
              <w:widowControl w:val="0"/>
              <w:jc w:val="right"/>
            </w:pPr>
            <w: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2B6B6EE" w14:textId="77777777" w:rsidR="00EA5253" w:rsidRDefault="00651C9C">
            <w:pPr>
              <w:widowControl w:val="0"/>
            </w:pPr>
            <w:r>
              <w:t xml:space="preserve">ČSN </w:t>
            </w:r>
            <w:r>
              <w:t>EN 172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694787E" w14:textId="77777777" w:rsidR="00EA5253" w:rsidRDefault="00EA5253">
            <w:pPr>
              <w:widowControl w:val="0"/>
            </w:pPr>
          </w:p>
        </w:tc>
      </w:tr>
      <w:tr w:rsidR="00EA5253" w14:paraId="307212B3" w14:textId="77777777">
        <w:trPr>
          <w:trHeight w:val="390"/>
        </w:trPr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7530556" w14:textId="77777777" w:rsidR="00EA5253" w:rsidRDefault="00651C9C">
            <w:pPr>
              <w:widowControl w:val="0"/>
              <w:jc w:val="right"/>
            </w:pPr>
            <w:r>
              <w:t>Požadované vlastnosti: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700BDF6" w14:textId="77777777" w:rsidR="00EA5253" w:rsidRDefault="00651C9C">
            <w:r>
              <w:t>Optická třída 1;</w:t>
            </w:r>
          </w:p>
          <w:p w14:paraId="02845AD1" w14:textId="77777777" w:rsidR="00EA5253" w:rsidRDefault="00651C9C">
            <w:r>
              <w:t>ochrana proti nárazu (F);</w:t>
            </w:r>
          </w:p>
          <w:p w14:paraId="2A9CAC3D" w14:textId="77777777" w:rsidR="00EA5253" w:rsidRDefault="00651C9C">
            <w:r>
              <w:t>ochrana proti hrubému prachu (4);</w:t>
            </w:r>
          </w:p>
          <w:p w14:paraId="57886F5C" w14:textId="77777777" w:rsidR="00EA5253" w:rsidRDefault="00651C9C">
            <w:r>
              <w:t>zbarvení zorníku 1.2 (čirý).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8250D0A" w14:textId="77777777" w:rsidR="00EA5253" w:rsidRDefault="00EA5253">
            <w:pPr>
              <w:widowControl w:val="0"/>
            </w:pPr>
          </w:p>
        </w:tc>
      </w:tr>
      <w:tr w:rsidR="00EA5253" w14:paraId="0A669898" w14:textId="77777777" w:rsidTr="00090475">
        <w:trPr>
          <w:trHeight w:val="20"/>
        </w:trPr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3441D3E" w14:textId="77777777" w:rsidR="00EA5253" w:rsidRDefault="00651C9C">
            <w:pPr>
              <w:widowControl w:val="0"/>
              <w:jc w:val="right"/>
            </w:pPr>
            <w:r>
              <w:t>Výrobce a typové označení: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722A08E" w14:textId="77777777" w:rsidR="00EA5253" w:rsidRDefault="00651C9C">
            <w:pPr>
              <w:widowControl w:val="0"/>
            </w:pPr>
            <w: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6761092" w14:textId="77777777" w:rsidR="00EA5253" w:rsidRDefault="00EA5253">
            <w:pPr>
              <w:widowControl w:val="0"/>
            </w:pPr>
          </w:p>
        </w:tc>
      </w:tr>
      <w:tr w:rsidR="00EA5253" w14:paraId="01862BEB" w14:textId="77777777" w:rsidTr="00090475">
        <w:trPr>
          <w:trHeight w:val="20"/>
        </w:trPr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CF8B3BF" w14:textId="77777777" w:rsidR="00EA5253" w:rsidRDefault="00651C9C">
            <w:pPr>
              <w:widowControl w:val="0"/>
              <w:jc w:val="right"/>
            </w:pPr>
            <w:r>
              <w:t>Způsob poskytnutí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C146687" w14:textId="77777777" w:rsidR="00EA5253" w:rsidRDefault="00651C9C">
            <w:pPr>
              <w:widowControl w:val="0"/>
            </w:pPr>
            <w:r>
              <w:t xml:space="preserve">Do </w:t>
            </w:r>
            <w:r>
              <w:t xml:space="preserve">vlastních </w:t>
            </w:r>
            <w:r>
              <w:t>rukou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5AE0F1B" w14:textId="77777777" w:rsidR="00EA5253" w:rsidRDefault="00EA5253">
            <w:pPr>
              <w:widowControl w:val="0"/>
            </w:pPr>
          </w:p>
        </w:tc>
      </w:tr>
      <w:tr w:rsidR="00EA5253" w14:paraId="71107530" w14:textId="77777777" w:rsidTr="00090475">
        <w:trPr>
          <w:trHeight w:val="20"/>
        </w:trPr>
        <w:tc>
          <w:tcPr>
            <w:tcW w:w="2505" w:type="dxa"/>
            <w:tcBorders>
              <w:top w:val="nil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34F9730" w14:textId="77777777" w:rsidR="00EA5253" w:rsidRDefault="00651C9C">
            <w:pPr>
              <w:widowControl w:val="0"/>
              <w:jc w:val="right"/>
            </w:pPr>
            <w:r>
              <w:t>Doba používání: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F67C47C" w14:textId="77777777" w:rsidR="00EA5253" w:rsidRDefault="00651C9C">
            <w:pPr>
              <w:widowControl w:val="0"/>
            </w:pPr>
            <w:r>
              <w:t>24 měsíců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AE9A94A" w14:textId="77777777" w:rsidR="00EA5253" w:rsidRDefault="00EA5253">
            <w:pPr>
              <w:widowControl w:val="0"/>
            </w:pPr>
          </w:p>
        </w:tc>
      </w:tr>
      <w:tr w:rsidR="00EA5253" w14:paraId="16E019A1" w14:textId="77777777" w:rsidTr="00561E87">
        <w:trPr>
          <w:trHeight w:val="390"/>
        </w:trPr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F6CB5A4" w14:textId="77777777" w:rsidR="00EA5253" w:rsidRDefault="00651C9C">
            <w:pPr>
              <w:widowControl w:val="0"/>
              <w:jc w:val="right"/>
            </w:pPr>
            <w: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C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8810A27" w14:textId="77777777" w:rsidR="00EA5253" w:rsidRDefault="00651C9C">
            <w:pPr>
              <w:widowControl w:val="0"/>
            </w:pPr>
            <w:r>
              <w:t xml:space="preserve">Rizika dle tabulky z přílohy č. 1 k NV. č. 390/2021 Sb.: </w:t>
            </w:r>
            <w:r w:rsidRPr="00660643">
              <w:rPr>
                <w:b/>
                <w:bCs/>
                <w:color w:val="C00000"/>
              </w:rPr>
              <w:t>D6; D15; D18</w:t>
            </w:r>
            <w:r>
              <w:t>.</w:t>
            </w:r>
          </w:p>
          <w:p w14:paraId="796F4F22" w14:textId="77777777" w:rsidR="00EA5253" w:rsidRDefault="00651C9C">
            <w:pPr>
              <w:widowControl w:val="0"/>
            </w:pPr>
            <w:r>
              <w:t xml:space="preserve">Riziko stříknutí nebezpečné chemické látky nebo směsi, zejména čistících a dezinfekčních přípravků, např. při jejich přelévání či používání do oka. </w:t>
            </w:r>
          </w:p>
          <w:p w14:paraId="3E3BCACE" w14:textId="77777777" w:rsidR="00EA5253" w:rsidRDefault="00651C9C">
            <w:pPr>
              <w:widowControl w:val="0"/>
            </w:pPr>
            <w:r>
              <w:t>Riziko zasažení očí prachem při úkli</w:t>
            </w:r>
            <w:r>
              <w:t>du a jejich následné poranění.</w:t>
            </w:r>
          </w:p>
        </w:tc>
      </w:tr>
      <w:tr w:rsidR="00EA5253" w14:paraId="56AD84E8" w14:textId="77777777" w:rsidTr="00561E87">
        <w:trPr>
          <w:trHeight w:val="390"/>
        </w:trPr>
        <w:tc>
          <w:tcPr>
            <w:tcW w:w="2505" w:type="dxa"/>
            <w:tcBorders>
              <w:top w:val="single" w:sz="12" w:space="0" w:color="C00000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E43F255" w14:textId="77777777" w:rsidR="00EA5253" w:rsidRDefault="00651C9C">
            <w:pPr>
              <w:widowControl w:val="0"/>
              <w:jc w:val="right"/>
            </w:pPr>
            <w: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FB46D3C" w14:textId="77777777" w:rsidR="00EA5253" w:rsidRDefault="00651C9C">
            <w:r>
              <w:t xml:space="preserve">Používat vždy při </w:t>
            </w:r>
          </w:p>
          <w:p w14:paraId="47CF8624" w14:textId="77777777" w:rsidR="00EA5253" w:rsidRDefault="00651C9C">
            <w:pPr>
              <w:numPr>
                <w:ilvl w:val="0"/>
                <w:numId w:val="1"/>
              </w:numPr>
            </w:pPr>
            <w:r>
              <w:t>při otevírání, přelévání a používání nebezpečných chemických látek a směsí a zejména při nakládání s nebezpečnými chemickými látkami a směsmi, u nichž tak stanoví výrobce (např. v bezpečnostním listu);</w:t>
            </w:r>
          </w:p>
          <w:p w14:paraId="7F59E9EB" w14:textId="77777777" w:rsidR="00EA5253" w:rsidRDefault="00651C9C">
            <w:pPr>
              <w:numPr>
                <w:ilvl w:val="0"/>
                <w:numId w:val="1"/>
              </w:numPr>
            </w:pPr>
            <w:r>
              <w:t>při úklidu zaprášených ploch, kdy hrozí vniknutí prach</w:t>
            </w:r>
            <w:r>
              <w:t>u do očí, (zejména práce nad hlavou nebo práce, kdy dochází v uzavřeném prostoru k rozvíření prachu);</w:t>
            </w:r>
          </w:p>
          <w:p w14:paraId="376FCA38" w14:textId="77777777" w:rsidR="00EA5253" w:rsidRDefault="00651C9C">
            <w:pPr>
              <w:numPr>
                <w:ilvl w:val="0"/>
                <w:numId w:val="1"/>
              </w:numPr>
            </w:pPr>
            <w:r>
              <w:t>při výměně filtračního sáčku vysavače.</w:t>
            </w:r>
          </w:p>
        </w:tc>
      </w:tr>
      <w:tr w:rsidR="00EA5253" w14:paraId="36F10AB6" w14:textId="77777777" w:rsidTr="00561E87">
        <w:trPr>
          <w:trHeight w:val="390"/>
        </w:trPr>
        <w:tc>
          <w:tcPr>
            <w:tcW w:w="2505" w:type="dxa"/>
            <w:tcBorders>
              <w:top w:val="nil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9D0ABD2" w14:textId="77777777" w:rsidR="00EA5253" w:rsidRDefault="00651C9C">
            <w:pPr>
              <w:widowControl w:val="0"/>
              <w:jc w:val="right"/>
            </w:pPr>
            <w:r>
              <w:t>Pokyny pro údržbu:</w:t>
            </w:r>
          </w:p>
        </w:tc>
        <w:tc>
          <w:tcPr>
            <w:tcW w:w="6524" w:type="dxa"/>
            <w:gridSpan w:val="2"/>
            <w:tcBorders>
              <w:top w:val="nil"/>
              <w:left w:val="nil"/>
              <w:bottom w:val="single" w:sz="4" w:space="0" w:color="999999"/>
              <w:right w:val="single" w:sz="4" w:space="0" w:color="808080" w:themeColor="background1" w:themeShade="8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55C7493" w14:textId="77777777" w:rsidR="00EA5253" w:rsidRDefault="00651C9C">
            <w:pPr>
              <w:widowControl w:val="0"/>
            </w:pPr>
            <w:r>
              <w:t>Pravidelně čistit určenými prostředky (čistý hadřík + čistící roztok, které jsou k dispozici na pracovišti).</w:t>
            </w:r>
          </w:p>
        </w:tc>
      </w:tr>
    </w:tbl>
    <w:p w14:paraId="5834C3C1" w14:textId="77777777" w:rsidR="00EA5253" w:rsidRDefault="00651C9C">
      <w:r>
        <w:br w:type="page"/>
      </w:r>
    </w:p>
    <w:p w14:paraId="7B46A292" w14:textId="77777777" w:rsidR="00EA5253" w:rsidRDefault="00651C9C">
      <w:pPr>
        <w:pStyle w:val="Nadpis2"/>
      </w:pPr>
      <w:bookmarkStart w:id="4" w:name="_Toc97633258"/>
      <w:r>
        <w:lastRenderedPageBreak/>
        <w:t>OCHRANA DÝCHACÍCH CEST</w:t>
      </w:r>
      <w:bookmarkEnd w:id="4"/>
    </w:p>
    <w:tbl>
      <w:tblPr>
        <w:tblStyle w:val="a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EA5253" w14:paraId="2DA74B72" w14:textId="77777777" w:rsidTr="00090475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5FD7A49D" w14:textId="77777777" w:rsidR="00EA5253" w:rsidRDefault="00651C9C" w:rsidP="00090475">
            <w:pPr>
              <w:pStyle w:val="Nadpis3"/>
            </w:pPr>
            <w:bookmarkStart w:id="5" w:name="_Toc97633259"/>
            <w:r>
              <w:t>Filtrační respirátor</w:t>
            </w:r>
            <w:bookmarkEnd w:id="5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ED2F253" w14:textId="77777777" w:rsidR="00EA5253" w:rsidRDefault="00651C9C">
            <w:pPr>
              <w:widowControl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D7576BF" wp14:editId="1E596FCE">
                  <wp:extent cx="1562100" cy="1276350"/>
                  <wp:effectExtent l="0" t="0" r="0" b="0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8"/>
                          <a:srcRect l="10880" t="17583" r="4145" b="129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276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253" w14:paraId="15284590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6062078" w14:textId="77777777" w:rsidR="00EA5253" w:rsidRDefault="00651C9C">
            <w:pPr>
              <w:widowControl w:val="0"/>
              <w:jc w:val="right"/>
            </w:pPr>
            <w: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4185D15" w14:textId="77777777" w:rsidR="00EA5253" w:rsidRDefault="00651C9C">
            <w:r>
              <w:t>ČSN EN 149+A1 (832225)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5B7BF07" w14:textId="77777777" w:rsidR="00EA5253" w:rsidRDefault="00EA5253">
            <w:pPr>
              <w:widowControl w:val="0"/>
            </w:pPr>
          </w:p>
        </w:tc>
      </w:tr>
      <w:tr w:rsidR="00EA5253" w14:paraId="56F3BDE3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5016CDE" w14:textId="77777777" w:rsidR="00EA5253" w:rsidRDefault="00651C9C">
            <w:pPr>
              <w:widowControl w:val="0"/>
              <w:jc w:val="right"/>
            </w:pPr>
            <w:r>
              <w:t>Požadované vlastnosti: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2BA6C65" w14:textId="77777777" w:rsidR="00EA5253" w:rsidRDefault="00651C9C">
            <w:r>
              <w:t>FFP2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4DD402D" w14:textId="77777777" w:rsidR="00EA5253" w:rsidRDefault="00EA5253">
            <w:pPr>
              <w:widowControl w:val="0"/>
            </w:pPr>
          </w:p>
        </w:tc>
      </w:tr>
      <w:tr w:rsidR="00EA5253" w14:paraId="40DBD35E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FC88880" w14:textId="77777777" w:rsidR="00EA5253" w:rsidRDefault="00651C9C">
            <w:pPr>
              <w:widowControl w:val="0"/>
              <w:jc w:val="right"/>
            </w:pPr>
            <w:r>
              <w:t>Výrobce a typové označení: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B298AF1" w14:textId="77777777" w:rsidR="00EA5253" w:rsidRDefault="00651C9C">
            <w:pPr>
              <w:widowControl w:val="0"/>
            </w:pPr>
            <w: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3C3FD5D" w14:textId="77777777" w:rsidR="00EA5253" w:rsidRDefault="00EA5253">
            <w:pPr>
              <w:widowControl w:val="0"/>
            </w:pPr>
          </w:p>
        </w:tc>
      </w:tr>
      <w:tr w:rsidR="00EA5253" w14:paraId="6D1F2792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C489D48" w14:textId="77777777" w:rsidR="00EA5253" w:rsidRDefault="00651C9C">
            <w:pPr>
              <w:widowControl w:val="0"/>
              <w:jc w:val="right"/>
            </w:pPr>
            <w:r>
              <w:t>Způsob poskytnutí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8C6AEB9" w14:textId="77777777" w:rsidR="00EA5253" w:rsidRDefault="00651C9C">
            <w:pPr>
              <w:widowControl w:val="0"/>
            </w:pPr>
            <w:r>
              <w:t>Do vlastních rukou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929A156" w14:textId="77777777" w:rsidR="00EA5253" w:rsidRDefault="00EA5253">
            <w:pPr>
              <w:widowControl w:val="0"/>
            </w:pPr>
          </w:p>
        </w:tc>
      </w:tr>
      <w:tr w:rsidR="00EA5253" w14:paraId="1567CA98" w14:textId="77777777" w:rsidTr="00561E87">
        <w:tc>
          <w:tcPr>
            <w:tcW w:w="2505" w:type="dxa"/>
            <w:tcBorders>
              <w:top w:val="nil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F3E093E" w14:textId="77777777" w:rsidR="00EA5253" w:rsidRDefault="00651C9C">
            <w:pPr>
              <w:widowControl w:val="0"/>
              <w:jc w:val="right"/>
            </w:pPr>
            <w:r>
              <w:t>Doba používání: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9F57D71" w14:textId="77777777" w:rsidR="00EA5253" w:rsidRDefault="00651C9C">
            <w:pPr>
              <w:widowControl w:val="0"/>
            </w:pPr>
            <w:r>
              <w:t>8 hodin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9DA43CD" w14:textId="77777777" w:rsidR="00EA5253" w:rsidRDefault="00EA5253">
            <w:pPr>
              <w:widowControl w:val="0"/>
            </w:pPr>
          </w:p>
        </w:tc>
      </w:tr>
      <w:tr w:rsidR="00EA5253" w14:paraId="6E7E8C6D" w14:textId="77777777" w:rsidTr="00561E87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9D3E8C2" w14:textId="77777777" w:rsidR="00EA5253" w:rsidRDefault="00651C9C">
            <w:pPr>
              <w:widowControl w:val="0"/>
              <w:jc w:val="right"/>
            </w:pPr>
            <w: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C00000"/>
              <w:right w:val="single" w:sz="12" w:space="0" w:color="C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1953583" w14:textId="77777777" w:rsidR="00EA5253" w:rsidRDefault="00651C9C" w:rsidP="00561E87">
            <w:pPr>
              <w:widowControl w:val="0"/>
            </w:pPr>
            <w:r>
              <w:t xml:space="preserve">Rizika dle tabulky z přílohy č. 1 k NV. č. 390/2021 Sb.: </w:t>
            </w:r>
            <w:r w:rsidRPr="00660643">
              <w:rPr>
                <w:b/>
                <w:bCs/>
                <w:color w:val="C00000"/>
              </w:rPr>
              <w:t>F15; F18; F20</w:t>
            </w:r>
            <w:r>
              <w:t xml:space="preserve">. </w:t>
            </w:r>
          </w:p>
          <w:p w14:paraId="3432D708" w14:textId="77777777" w:rsidR="00EA5253" w:rsidRDefault="00651C9C" w:rsidP="00561E87">
            <w:pPr>
              <w:widowControl w:val="0"/>
            </w:pPr>
            <w:r>
              <w:t>Riziko vdechnutí výparů ze silných dezinfekčních přípravků, jako je např. SAVO nebo čističe ucpaných odpadů.</w:t>
            </w:r>
          </w:p>
          <w:p w14:paraId="1D700BB9" w14:textId="77777777" w:rsidR="00EA5253" w:rsidRDefault="00651C9C" w:rsidP="00561E87">
            <w:pPr>
              <w:widowControl w:val="0"/>
            </w:pPr>
            <w:r>
              <w:t>Vdechnutí prachu s biologickými činiteli, např. při provádění úklidu zneči</w:t>
            </w:r>
            <w:r>
              <w:t>štěných zaprášených ploch.</w:t>
            </w:r>
          </w:p>
        </w:tc>
      </w:tr>
      <w:tr w:rsidR="00EA5253" w14:paraId="112E6AFD" w14:textId="77777777" w:rsidTr="00561E87">
        <w:tc>
          <w:tcPr>
            <w:tcW w:w="2505" w:type="dxa"/>
            <w:tcBorders>
              <w:top w:val="single" w:sz="12" w:space="0" w:color="C00000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7DE11BC" w14:textId="77777777" w:rsidR="00EA5253" w:rsidRDefault="00651C9C">
            <w:pPr>
              <w:widowControl w:val="0"/>
              <w:jc w:val="right"/>
            </w:pPr>
            <w: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D5B0E92" w14:textId="77777777" w:rsidR="00EA5253" w:rsidRDefault="00651C9C">
            <w:r>
              <w:t xml:space="preserve">Používat vždy při </w:t>
            </w:r>
          </w:p>
          <w:p w14:paraId="594AD67F" w14:textId="77777777" w:rsidR="00EA5253" w:rsidRDefault="00651C9C">
            <w:pPr>
              <w:numPr>
                <w:ilvl w:val="0"/>
                <w:numId w:val="1"/>
              </w:numPr>
            </w:pPr>
            <w:r>
              <w:t>nakládání s nebezpečnými chemickými látkami a směsmi, u nichž tak stanoví výrobce (např. v bezpečnostním listu);</w:t>
            </w:r>
          </w:p>
          <w:p w14:paraId="2713AFDD" w14:textId="77777777" w:rsidR="00EA5253" w:rsidRDefault="00651C9C">
            <w:pPr>
              <w:numPr>
                <w:ilvl w:val="0"/>
                <w:numId w:val="1"/>
              </w:numPr>
            </w:pPr>
            <w:r>
              <w:t>při úklidu zaprášených ploch, kdy hrozí vdechnutí prachu (zejména práce nad hlavou nebo práce, kdy dochází v uzavřeném prostoru k rozvíření pra</w:t>
            </w:r>
            <w:r>
              <w:t>chu);</w:t>
            </w:r>
          </w:p>
          <w:p w14:paraId="394E7013" w14:textId="77777777" w:rsidR="00EA5253" w:rsidRDefault="00651C9C">
            <w:pPr>
              <w:numPr>
                <w:ilvl w:val="0"/>
                <w:numId w:val="1"/>
              </w:numPr>
            </w:pPr>
            <w:r>
              <w:t>při výměně filtračního sáčku vysavače.</w:t>
            </w:r>
          </w:p>
        </w:tc>
      </w:tr>
      <w:tr w:rsidR="00EA5253" w14:paraId="1E9E0F9E" w14:textId="77777777" w:rsidTr="00561E87">
        <w:tc>
          <w:tcPr>
            <w:tcW w:w="2505" w:type="dxa"/>
            <w:tcBorders>
              <w:top w:val="nil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CCB1678" w14:textId="77777777" w:rsidR="00EA5253" w:rsidRDefault="00651C9C">
            <w:pPr>
              <w:widowControl w:val="0"/>
              <w:jc w:val="right"/>
            </w:pPr>
            <w:r>
              <w:t>Pokyny pro údržbu:</w:t>
            </w:r>
          </w:p>
        </w:tc>
        <w:tc>
          <w:tcPr>
            <w:tcW w:w="6524" w:type="dxa"/>
            <w:gridSpan w:val="2"/>
            <w:tcBorders>
              <w:top w:val="nil"/>
              <w:left w:val="nil"/>
              <w:bottom w:val="single" w:sz="4" w:space="0" w:color="999999"/>
              <w:right w:val="single" w:sz="4" w:space="0" w:color="808080" w:themeColor="background1" w:themeShade="8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629DA07" w14:textId="77777777" w:rsidR="00EA5253" w:rsidRDefault="00651C9C">
            <w:pPr>
              <w:widowControl w:val="0"/>
            </w:pPr>
            <w:r>
              <w:t>-</w:t>
            </w:r>
          </w:p>
        </w:tc>
      </w:tr>
    </w:tbl>
    <w:p w14:paraId="30C9E868" w14:textId="77777777" w:rsidR="00EA5253" w:rsidRDefault="00651C9C">
      <w:pPr>
        <w:pStyle w:val="Nadpis2"/>
      </w:pPr>
      <w:bookmarkStart w:id="6" w:name="_Toc97633260"/>
      <w:r>
        <w:t>OCHRANA RUKOU</w:t>
      </w:r>
      <w:bookmarkEnd w:id="6"/>
    </w:p>
    <w:tbl>
      <w:tblPr>
        <w:tblStyle w:val="a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EA5253" w14:paraId="20F33689" w14:textId="77777777" w:rsidTr="00090475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CE5A69C" w14:textId="77777777" w:rsidR="00EA5253" w:rsidRDefault="00651C9C">
            <w:pPr>
              <w:pStyle w:val="Nadpis3"/>
            </w:pPr>
            <w:bookmarkStart w:id="7" w:name="_Toc97633261"/>
            <w:r>
              <w:t>Rukavice proti chemikáliím a mikroorganismům</w:t>
            </w:r>
            <w:bookmarkEnd w:id="7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1359DCB" w14:textId="77777777" w:rsidR="00EA5253" w:rsidRDefault="00651C9C">
            <w:pPr>
              <w:widowControl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6822F365" wp14:editId="1FE0676C">
                  <wp:extent cx="1100138" cy="1140039"/>
                  <wp:effectExtent l="0" t="0" r="0" b="0"/>
                  <wp:docPr id="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138" cy="1140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253" w14:paraId="49A7C3B6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D7FEBAE" w14:textId="77777777" w:rsidR="00EA5253" w:rsidRDefault="00651C9C">
            <w:pPr>
              <w:widowControl w:val="0"/>
              <w:jc w:val="right"/>
            </w:pPr>
            <w: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F8137BF" w14:textId="77777777" w:rsidR="00EA5253" w:rsidRDefault="00651C9C">
            <w:pPr>
              <w:widowControl w:val="0"/>
            </w:pPr>
            <w:r>
              <w:t>ČSN EN 374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B446371" w14:textId="77777777" w:rsidR="00EA5253" w:rsidRDefault="00EA5253">
            <w:pPr>
              <w:widowControl w:val="0"/>
            </w:pPr>
          </w:p>
        </w:tc>
      </w:tr>
      <w:tr w:rsidR="00EA5253" w14:paraId="61079BA8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40BF8E8" w14:textId="77777777" w:rsidR="00EA5253" w:rsidRDefault="00651C9C">
            <w:pPr>
              <w:widowControl w:val="0"/>
              <w:jc w:val="right"/>
            </w:pPr>
            <w:r>
              <w:t>Požadované vlastnosti: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A58A351" w14:textId="77777777" w:rsidR="00EA5253" w:rsidRDefault="00651C9C">
            <w:pPr>
              <w:widowControl w:val="0"/>
            </w:pPr>
            <w:r>
              <w:t>třída 1, délka min 33 cm, JKL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57E1565" w14:textId="77777777" w:rsidR="00EA5253" w:rsidRDefault="00EA5253">
            <w:pPr>
              <w:widowControl w:val="0"/>
            </w:pPr>
          </w:p>
        </w:tc>
      </w:tr>
      <w:tr w:rsidR="00EA5253" w14:paraId="77389A80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BEB5F4F" w14:textId="77777777" w:rsidR="00EA5253" w:rsidRDefault="00651C9C">
            <w:pPr>
              <w:widowControl w:val="0"/>
              <w:jc w:val="right"/>
            </w:pPr>
            <w:r>
              <w:t>Výrobce a typové označení: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FB44D64" w14:textId="77777777" w:rsidR="00EA5253" w:rsidRDefault="00651C9C">
            <w:pPr>
              <w:widowControl w:val="0"/>
            </w:pPr>
            <w: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309BA31" w14:textId="77777777" w:rsidR="00EA5253" w:rsidRDefault="00EA5253">
            <w:pPr>
              <w:widowControl w:val="0"/>
            </w:pPr>
          </w:p>
        </w:tc>
      </w:tr>
      <w:tr w:rsidR="00EA5253" w14:paraId="2A3B8FE7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18C2340" w14:textId="77777777" w:rsidR="00EA5253" w:rsidRDefault="00651C9C">
            <w:pPr>
              <w:widowControl w:val="0"/>
              <w:jc w:val="right"/>
            </w:pPr>
            <w:r>
              <w:t>Způsob poskytnutí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83126BE" w14:textId="77777777" w:rsidR="00EA5253" w:rsidRDefault="00651C9C">
            <w:pPr>
              <w:widowControl w:val="0"/>
            </w:pPr>
            <w:r>
              <w:t>Do vlastních rukou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0A80E5A" w14:textId="77777777" w:rsidR="00EA5253" w:rsidRDefault="00EA5253">
            <w:pPr>
              <w:widowControl w:val="0"/>
            </w:pPr>
          </w:p>
        </w:tc>
      </w:tr>
      <w:tr w:rsidR="00EA5253" w14:paraId="69B01FB6" w14:textId="77777777" w:rsidTr="00561E87">
        <w:tc>
          <w:tcPr>
            <w:tcW w:w="2505" w:type="dxa"/>
            <w:tcBorders>
              <w:top w:val="nil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A0C5866" w14:textId="77777777" w:rsidR="00EA5253" w:rsidRDefault="00651C9C">
            <w:pPr>
              <w:widowControl w:val="0"/>
              <w:jc w:val="right"/>
            </w:pPr>
            <w:r>
              <w:t>Doba používání: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6A825D5" w14:textId="77777777" w:rsidR="00EA5253" w:rsidRDefault="00651C9C">
            <w:pPr>
              <w:widowControl w:val="0"/>
            </w:pPr>
            <w:r>
              <w:t>3 měsíce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BC041FC" w14:textId="77777777" w:rsidR="00EA5253" w:rsidRDefault="00EA5253">
            <w:pPr>
              <w:widowControl w:val="0"/>
            </w:pPr>
          </w:p>
        </w:tc>
      </w:tr>
      <w:tr w:rsidR="00EA5253" w14:paraId="5EE64F28" w14:textId="77777777" w:rsidTr="00561E87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4BD67AE" w14:textId="77777777" w:rsidR="00EA5253" w:rsidRDefault="00651C9C">
            <w:pPr>
              <w:widowControl w:val="0"/>
              <w:jc w:val="right"/>
            </w:pPr>
            <w: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C00000"/>
              <w:right w:val="single" w:sz="12" w:space="0" w:color="C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13F3A88" w14:textId="77777777" w:rsidR="00EA5253" w:rsidRDefault="00651C9C">
            <w:pPr>
              <w:widowControl w:val="0"/>
            </w:pPr>
            <w:r>
              <w:t xml:space="preserve">Rizika dle tabulky z přílohy č. 1 k NV. č. 390/2021 Sb.: </w:t>
            </w:r>
            <w:r w:rsidRPr="00660643">
              <w:rPr>
                <w:b/>
                <w:bCs/>
                <w:color w:val="C00000"/>
              </w:rPr>
              <w:t>G15; G17; G18; G20; G21; G22; G23</w:t>
            </w:r>
            <w:r>
              <w:t>.</w:t>
            </w:r>
          </w:p>
          <w:p w14:paraId="41B52F59" w14:textId="77777777" w:rsidR="00EA5253" w:rsidRDefault="00651C9C">
            <w:pPr>
              <w:widowControl w:val="0"/>
            </w:pPr>
            <w:r>
              <w:t>Riziko kontaktu pokožky rukou při úklidových pracích s nebezpečnými chemickými látkami a směsmi, např. čistící a dezinfekční prostředky nebo se znečištěnými materiá</w:t>
            </w:r>
            <w:r>
              <w:t>ly, které mohou obsahovat také biologické činitele.</w:t>
            </w:r>
          </w:p>
        </w:tc>
      </w:tr>
      <w:tr w:rsidR="00EA5253" w14:paraId="69B77067" w14:textId="77777777" w:rsidTr="00561E87">
        <w:tc>
          <w:tcPr>
            <w:tcW w:w="2505" w:type="dxa"/>
            <w:tcBorders>
              <w:top w:val="single" w:sz="12" w:space="0" w:color="C00000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477ABF7" w14:textId="77777777" w:rsidR="00EA5253" w:rsidRDefault="00651C9C">
            <w:pPr>
              <w:widowControl w:val="0"/>
              <w:jc w:val="right"/>
            </w:pPr>
            <w: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E0CF4ED" w14:textId="77777777" w:rsidR="00EA5253" w:rsidRDefault="00651C9C">
            <w:pPr>
              <w:widowControl w:val="0"/>
            </w:pPr>
            <w:r>
              <w:t>Používejte vždy rukavice správné velikosti. Před použitím zkontrolujte, zda rukavice nemají vady a nedostatky.</w:t>
            </w:r>
          </w:p>
          <w:p w14:paraId="121D0BE8" w14:textId="77777777" w:rsidR="00EA5253" w:rsidRDefault="00651C9C">
            <w:r>
              <w:t xml:space="preserve">Používat vždy při </w:t>
            </w:r>
          </w:p>
          <w:p w14:paraId="7F5E74A8" w14:textId="77777777" w:rsidR="00EA5253" w:rsidRDefault="00651C9C">
            <w:pPr>
              <w:numPr>
                <w:ilvl w:val="0"/>
                <w:numId w:val="2"/>
              </w:numPr>
            </w:pPr>
            <w:r>
              <w:t>nakládání s nebezpečnými chemickými látkami a směsmi, u nichž tak stanoví výrobce (např. v bezpečnostním listu);</w:t>
            </w:r>
          </w:p>
          <w:p w14:paraId="65AE45C4" w14:textId="77777777" w:rsidR="00EA5253" w:rsidRDefault="00651C9C">
            <w:pPr>
              <w:numPr>
                <w:ilvl w:val="0"/>
                <w:numId w:val="2"/>
              </w:numPr>
            </w:pPr>
            <w:r>
              <w:t>při úklidovýc</w:t>
            </w:r>
            <w:r>
              <w:t>h pracích, kdy hrozí kontakt se zdroji znečištění.</w:t>
            </w:r>
          </w:p>
        </w:tc>
      </w:tr>
      <w:tr w:rsidR="00EA5253" w14:paraId="3C4BADA2" w14:textId="77777777" w:rsidTr="00561E87">
        <w:tc>
          <w:tcPr>
            <w:tcW w:w="2505" w:type="dxa"/>
            <w:tcBorders>
              <w:top w:val="nil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D601774" w14:textId="77777777" w:rsidR="00EA5253" w:rsidRDefault="00651C9C">
            <w:pPr>
              <w:widowControl w:val="0"/>
              <w:jc w:val="right"/>
            </w:pPr>
            <w:r>
              <w:t>Pokyny pro údržbu:</w:t>
            </w:r>
          </w:p>
        </w:tc>
        <w:tc>
          <w:tcPr>
            <w:tcW w:w="6524" w:type="dxa"/>
            <w:gridSpan w:val="2"/>
            <w:tcBorders>
              <w:top w:val="nil"/>
              <w:left w:val="nil"/>
              <w:bottom w:val="single" w:sz="4" w:space="0" w:color="999999"/>
              <w:right w:val="single" w:sz="4" w:space="0" w:color="808080" w:themeColor="background1" w:themeShade="8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A709688" w14:textId="77777777" w:rsidR="00EA5253" w:rsidRDefault="00651C9C">
            <w:pPr>
              <w:widowControl w:val="0"/>
            </w:pPr>
            <w:r>
              <w:t>Rukavice chraňte před sálavým teplem. Po použití hrubé nečistoty odstraňte kartáčem a opláchněte vodou a rukavice nechte volně rozprostřené při pokojové teplotě. Rukavice nelze prát ani chemicky čistit.</w:t>
            </w:r>
          </w:p>
        </w:tc>
      </w:tr>
    </w:tbl>
    <w:p w14:paraId="3E50EB9B" w14:textId="77777777" w:rsidR="00EA5253" w:rsidRDefault="00651C9C">
      <w:pPr>
        <w:pStyle w:val="Nadpis2"/>
      </w:pPr>
      <w:bookmarkStart w:id="8" w:name="_Toc97633262"/>
      <w:r>
        <w:t>OCHRANA TRUPU</w:t>
      </w:r>
      <w:bookmarkEnd w:id="8"/>
    </w:p>
    <w:p w14:paraId="416B6549" w14:textId="77777777" w:rsidR="00EA5253" w:rsidRDefault="00651C9C">
      <w:r>
        <w:t>Dle výsledků hodnocení rizik není nutné pro práci poskytovat OOPP k ochraně trupu.</w:t>
      </w:r>
    </w:p>
    <w:p w14:paraId="50198267" w14:textId="77777777" w:rsidR="00EA5253" w:rsidRDefault="00651C9C">
      <w:pPr>
        <w:pStyle w:val="Nadpis2"/>
      </w:pPr>
      <w:bookmarkStart w:id="9" w:name="_Toc97633263"/>
      <w:r>
        <w:lastRenderedPageBreak/>
        <w:t>OCHRANA NOHOU</w:t>
      </w:r>
      <w:bookmarkEnd w:id="9"/>
    </w:p>
    <w:tbl>
      <w:tblPr>
        <w:tblStyle w:val="a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EA5253" w14:paraId="01E5F789" w14:textId="77777777" w:rsidTr="00090475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DAC7DEF" w14:textId="77777777" w:rsidR="00EA5253" w:rsidRDefault="00651C9C">
            <w:pPr>
              <w:pStyle w:val="Nadpis3"/>
            </w:pPr>
            <w:bookmarkStart w:id="10" w:name="_Toc97633264"/>
            <w:r>
              <w:t>Pracovní obuv</w:t>
            </w:r>
            <w:bookmarkEnd w:id="10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D6835D4" w14:textId="77777777" w:rsidR="00EA5253" w:rsidRDefault="00651C9C">
            <w:pPr>
              <w:widowControl w:val="0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7EEC6C21" wp14:editId="4EFD1C48">
                  <wp:extent cx="1838325" cy="1384300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8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253" w14:paraId="4CED7E77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6E55FD5C" w14:textId="77777777" w:rsidR="00EA5253" w:rsidRDefault="00651C9C">
            <w:pPr>
              <w:widowControl w:val="0"/>
              <w:jc w:val="right"/>
            </w:pPr>
            <w: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3E5B446" w14:textId="77777777" w:rsidR="00EA5253" w:rsidRDefault="00651C9C">
            <w:pPr>
              <w:widowControl w:val="0"/>
            </w:pPr>
            <w:r>
              <w:t>ČSN EN 20347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E41C9F4" w14:textId="77777777" w:rsidR="00EA5253" w:rsidRDefault="00EA5253">
            <w:pPr>
              <w:widowControl w:val="0"/>
            </w:pPr>
          </w:p>
        </w:tc>
      </w:tr>
      <w:tr w:rsidR="00EA5253" w14:paraId="0388C32B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E19797D" w14:textId="77777777" w:rsidR="00EA5253" w:rsidRDefault="00651C9C">
            <w:pPr>
              <w:widowControl w:val="0"/>
              <w:jc w:val="right"/>
            </w:pPr>
            <w:r>
              <w:t>Požadované vlastnosti: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2569D95" w14:textId="77777777" w:rsidR="00EA5253" w:rsidRDefault="00651C9C">
            <w:pPr>
              <w:widowControl w:val="0"/>
            </w:pPr>
            <w:r>
              <w:t xml:space="preserve">O1, SRC, </w:t>
            </w:r>
          </w:p>
          <w:p w14:paraId="0FE8298F" w14:textId="77777777" w:rsidR="00EA5253" w:rsidRDefault="00651C9C">
            <w:pPr>
              <w:widowControl w:val="0"/>
            </w:pPr>
            <w:r>
              <w:t>polobotka, uzavřená, pevná pata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88F10EA" w14:textId="77777777" w:rsidR="00EA5253" w:rsidRDefault="00EA5253">
            <w:pPr>
              <w:widowControl w:val="0"/>
            </w:pPr>
          </w:p>
        </w:tc>
      </w:tr>
      <w:tr w:rsidR="00EA5253" w14:paraId="057F8AD2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30B3FA26" w14:textId="77777777" w:rsidR="00EA5253" w:rsidRDefault="00651C9C">
            <w:pPr>
              <w:widowControl w:val="0"/>
              <w:jc w:val="right"/>
            </w:pPr>
            <w:r>
              <w:t>Výrobce a typové označení: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390601F" w14:textId="77777777" w:rsidR="00EA5253" w:rsidRDefault="00651C9C">
            <w:pPr>
              <w:widowControl w:val="0"/>
            </w:pPr>
            <w: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4C43058" w14:textId="77777777" w:rsidR="00EA5253" w:rsidRDefault="00EA5253">
            <w:pPr>
              <w:widowControl w:val="0"/>
            </w:pPr>
          </w:p>
        </w:tc>
      </w:tr>
      <w:tr w:rsidR="00EA5253" w14:paraId="51680288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8FD4E85" w14:textId="77777777" w:rsidR="00EA5253" w:rsidRDefault="00651C9C">
            <w:pPr>
              <w:widowControl w:val="0"/>
              <w:jc w:val="right"/>
            </w:pPr>
            <w:r>
              <w:t>Způsob poskytnutí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78B9E894" w14:textId="77777777" w:rsidR="00EA5253" w:rsidRDefault="00651C9C">
            <w:pPr>
              <w:widowControl w:val="0"/>
            </w:pPr>
            <w:r>
              <w:t>Do vlastních rukou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F1C72AD" w14:textId="77777777" w:rsidR="00EA5253" w:rsidRDefault="00EA5253">
            <w:pPr>
              <w:widowControl w:val="0"/>
            </w:pPr>
          </w:p>
        </w:tc>
      </w:tr>
      <w:tr w:rsidR="00EA5253" w14:paraId="7CF4A315" w14:textId="77777777" w:rsidTr="00561E87">
        <w:tc>
          <w:tcPr>
            <w:tcW w:w="2505" w:type="dxa"/>
            <w:tcBorders>
              <w:top w:val="nil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E35F147" w14:textId="77777777" w:rsidR="00EA5253" w:rsidRDefault="00651C9C">
            <w:pPr>
              <w:widowControl w:val="0"/>
              <w:jc w:val="right"/>
            </w:pPr>
            <w:r>
              <w:t>Doba používání: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675EA6A" w14:textId="77777777" w:rsidR="00EA5253" w:rsidRDefault="00651C9C">
            <w:pPr>
              <w:widowControl w:val="0"/>
            </w:pPr>
            <w:r>
              <w:t>12 měsíců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44AEB222" w14:textId="77777777" w:rsidR="00EA5253" w:rsidRDefault="00EA5253">
            <w:pPr>
              <w:widowControl w:val="0"/>
            </w:pPr>
          </w:p>
        </w:tc>
      </w:tr>
      <w:tr w:rsidR="00EA5253" w14:paraId="18D022F5" w14:textId="77777777" w:rsidTr="00561E87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0214993" w14:textId="77777777" w:rsidR="00EA5253" w:rsidRDefault="00651C9C">
            <w:pPr>
              <w:widowControl w:val="0"/>
              <w:jc w:val="right"/>
            </w:pPr>
            <w: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C00000"/>
              <w:right w:val="single" w:sz="12" w:space="0" w:color="C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28106A70" w14:textId="77777777" w:rsidR="00EA5253" w:rsidRDefault="00651C9C">
            <w:pPr>
              <w:widowControl w:val="0"/>
            </w:pPr>
            <w:r>
              <w:t xml:space="preserve">Rizika dle tabulky z přílohy č. 1 k NV. č. 390/2021 Sb.: </w:t>
            </w:r>
            <w:r w:rsidRPr="00660643">
              <w:rPr>
                <w:b/>
                <w:bCs/>
                <w:color w:val="C00000"/>
              </w:rPr>
              <w:t>I2</w:t>
            </w:r>
          </w:p>
        </w:tc>
      </w:tr>
      <w:tr w:rsidR="00EA5253" w14:paraId="18C9D5FB" w14:textId="77777777" w:rsidTr="00561E87">
        <w:tc>
          <w:tcPr>
            <w:tcW w:w="2505" w:type="dxa"/>
            <w:tcBorders>
              <w:top w:val="single" w:sz="12" w:space="0" w:color="C00000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03D9C36F" w14:textId="77777777" w:rsidR="00EA5253" w:rsidRDefault="00651C9C">
            <w:pPr>
              <w:widowControl w:val="0"/>
              <w:jc w:val="right"/>
            </w:pPr>
            <w: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42B362A" w14:textId="77777777" w:rsidR="00EA5253" w:rsidRDefault="00651C9C">
            <w:pPr>
              <w:widowControl w:val="0"/>
            </w:pPr>
            <w:r>
              <w:t>Pracovní obuv používat vždy při úklidových pracích.</w:t>
            </w:r>
          </w:p>
        </w:tc>
      </w:tr>
      <w:tr w:rsidR="00EA5253" w14:paraId="2B438630" w14:textId="77777777" w:rsidTr="00561E87">
        <w:tc>
          <w:tcPr>
            <w:tcW w:w="2505" w:type="dxa"/>
            <w:tcBorders>
              <w:top w:val="nil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1222C72B" w14:textId="77777777" w:rsidR="00EA5253" w:rsidRDefault="00651C9C">
            <w:pPr>
              <w:widowControl w:val="0"/>
              <w:jc w:val="right"/>
            </w:pPr>
            <w:r>
              <w:t>Pokyny pro údržbu:</w:t>
            </w:r>
          </w:p>
        </w:tc>
        <w:tc>
          <w:tcPr>
            <w:tcW w:w="6524" w:type="dxa"/>
            <w:gridSpan w:val="2"/>
            <w:tcBorders>
              <w:top w:val="nil"/>
              <w:left w:val="nil"/>
              <w:bottom w:val="single" w:sz="4" w:space="0" w:color="999999"/>
              <w:right w:val="single" w:sz="4" w:space="0" w:color="808080" w:themeColor="background1" w:themeShade="8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14:paraId="5B3F6CF3" w14:textId="77777777" w:rsidR="00EA5253" w:rsidRDefault="00651C9C">
            <w:pPr>
              <w:widowControl w:val="0"/>
            </w:pPr>
            <w:r>
              <w:t>Udržovat dle pokynů výrobce.</w:t>
            </w:r>
          </w:p>
        </w:tc>
      </w:tr>
    </w:tbl>
    <w:p w14:paraId="587FA618" w14:textId="77777777" w:rsidR="00EA5253" w:rsidRDefault="00651C9C">
      <w:pPr>
        <w:pStyle w:val="Nadpis2"/>
      </w:pPr>
      <w:bookmarkStart w:id="11" w:name="_Toc97633265"/>
      <w:r>
        <w:t>DALŠÍ OSOBNÍ OCHRANNÉ PRACOVNÍ PROSTŘEDKY</w:t>
      </w:r>
      <w:bookmarkEnd w:id="11"/>
    </w:p>
    <w:p w14:paraId="3413CB93" w14:textId="77777777" w:rsidR="00EA5253" w:rsidRDefault="00651C9C">
      <w:r>
        <w:t xml:space="preserve">Dle výsledků hodnocení rizik není nutné pro práci poskytovat další </w:t>
      </w:r>
      <w:proofErr w:type="gramStart"/>
      <w:r>
        <w:t>OOPP..</w:t>
      </w:r>
      <w:proofErr w:type="gramEnd"/>
    </w:p>
    <w:p w14:paraId="76758C9B" w14:textId="77777777" w:rsidR="00EA5253" w:rsidRDefault="00651C9C">
      <w:pPr>
        <w:pStyle w:val="Nadpis2"/>
      </w:pPr>
      <w:bookmarkStart w:id="12" w:name="_Toc97633266"/>
      <w:r>
        <w:t>ZÁKLADNÍ PRACOVNÍ ODĚV (OCHRANA TĚLA)</w:t>
      </w:r>
      <w:bookmarkEnd w:id="12"/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EA5253" w14:paraId="26A9B7B0" w14:textId="77777777" w:rsidTr="00090475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6A01E15" w14:textId="77777777" w:rsidR="00EA5253" w:rsidRDefault="00651C9C">
            <w:pPr>
              <w:pStyle w:val="Nadpis3"/>
            </w:pPr>
            <w:bookmarkStart w:id="13" w:name="_Toc97633267"/>
            <w:r>
              <w:t>Pracovní kalhoty</w:t>
            </w:r>
            <w:bookmarkEnd w:id="13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7AEC434" w14:textId="0412A86F" w:rsidR="00EA5253" w:rsidRDefault="00660643">
            <w:pPr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 wp14:anchorId="132F7577" wp14:editId="288272FC">
                  <wp:extent cx="552450" cy="1278192"/>
                  <wp:effectExtent l="0" t="0" r="0" b="0"/>
                  <wp:docPr id="11" name="Obrázek 11" descr="ARDON FLORET Dámské pracovní kalhoty do pasu černo / růžové |  Pracovníochrana.cz | Velkoobchod - pracovní oděvy, obuv, ruka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RDON FLORET Dámské pracovní kalhoty do pasu černo / růžové |  Pracovníochrana.cz | Velkoobchod - pracovní oděvy, obuv, ruka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01" cy="129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253" w14:paraId="18FE7AB7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7F8A8A3" w14:textId="77777777" w:rsidR="00EA5253" w:rsidRDefault="00651C9C">
            <w:pPr>
              <w:widowControl w:val="0"/>
              <w:jc w:val="right"/>
            </w:pPr>
            <w: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96A5CEA" w14:textId="77777777" w:rsidR="00EA5253" w:rsidRDefault="00651C9C">
            <w:pPr>
              <w:widowControl w:val="0"/>
            </w:pPr>
            <w: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07B65D6" w14:textId="77777777" w:rsidR="00EA5253" w:rsidRDefault="00EA5253">
            <w:pPr>
              <w:widowControl w:val="0"/>
            </w:pPr>
          </w:p>
        </w:tc>
      </w:tr>
      <w:tr w:rsidR="00EA5253" w14:paraId="3992A2A8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5B68C41" w14:textId="77777777" w:rsidR="00EA5253" w:rsidRDefault="00651C9C">
            <w:pPr>
              <w:widowControl w:val="0"/>
              <w:jc w:val="right"/>
            </w:pPr>
            <w:r>
              <w:t>Požadované vlastnosti: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72F93C8" w14:textId="77777777" w:rsidR="00EA5253" w:rsidRDefault="00651C9C">
            <w:pPr>
              <w:widowControl w:val="0"/>
            </w:pPr>
            <w:r>
              <w:t>Dlouhé, pasové nebo laclové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745531E" w14:textId="77777777" w:rsidR="00EA5253" w:rsidRDefault="00EA5253">
            <w:pPr>
              <w:widowControl w:val="0"/>
            </w:pPr>
          </w:p>
        </w:tc>
      </w:tr>
      <w:tr w:rsidR="00EA5253" w14:paraId="3487FD3B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976CB24" w14:textId="77777777" w:rsidR="00EA5253" w:rsidRDefault="00651C9C">
            <w:pPr>
              <w:widowControl w:val="0"/>
              <w:jc w:val="right"/>
            </w:pPr>
            <w:r>
              <w:t>Výrobce a typové označení: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D5C0230" w14:textId="77777777" w:rsidR="00EA5253" w:rsidRDefault="00651C9C">
            <w:pPr>
              <w:widowControl w:val="0"/>
            </w:pPr>
            <w: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DCCCAAB" w14:textId="77777777" w:rsidR="00EA5253" w:rsidRDefault="00EA5253">
            <w:pPr>
              <w:widowControl w:val="0"/>
            </w:pPr>
          </w:p>
        </w:tc>
      </w:tr>
      <w:tr w:rsidR="00EA5253" w14:paraId="38C0B492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00A84B1" w14:textId="77777777" w:rsidR="00EA5253" w:rsidRDefault="00651C9C">
            <w:pPr>
              <w:widowControl w:val="0"/>
              <w:jc w:val="right"/>
            </w:pPr>
            <w:r>
              <w:t>Způsob poskytnutí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E91665A" w14:textId="77777777" w:rsidR="00EA5253" w:rsidRDefault="00651C9C">
            <w:pPr>
              <w:widowControl w:val="0"/>
            </w:pPr>
            <w:r>
              <w:t>Do vlastních rukou.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B103B52" w14:textId="77777777" w:rsidR="00EA5253" w:rsidRDefault="00EA5253">
            <w:pPr>
              <w:widowControl w:val="0"/>
            </w:pPr>
          </w:p>
        </w:tc>
      </w:tr>
      <w:tr w:rsidR="00EA5253" w14:paraId="67C7E54B" w14:textId="77777777" w:rsidTr="00561E87">
        <w:tc>
          <w:tcPr>
            <w:tcW w:w="2505" w:type="dxa"/>
            <w:tcBorders>
              <w:top w:val="nil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3DC2193" w14:textId="77777777" w:rsidR="00EA5253" w:rsidRDefault="00651C9C">
            <w:pPr>
              <w:widowControl w:val="0"/>
              <w:jc w:val="right"/>
            </w:pPr>
            <w:r>
              <w:t>Doba používání: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F00EAC1" w14:textId="77777777" w:rsidR="00EA5253" w:rsidRDefault="00651C9C">
            <w:pPr>
              <w:widowControl w:val="0"/>
            </w:pPr>
            <w:r>
              <w:t>12 měsíců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13ACC9A" w14:textId="77777777" w:rsidR="00EA5253" w:rsidRDefault="00EA5253">
            <w:pPr>
              <w:widowControl w:val="0"/>
            </w:pPr>
          </w:p>
        </w:tc>
      </w:tr>
      <w:tr w:rsidR="00EA5253" w14:paraId="5B38E1ED" w14:textId="77777777" w:rsidTr="00561E87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AB454AB" w14:textId="77777777" w:rsidR="00EA5253" w:rsidRDefault="00651C9C">
            <w:pPr>
              <w:widowControl w:val="0"/>
              <w:jc w:val="right"/>
            </w:pPr>
            <w: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C00000"/>
              <w:right w:val="single" w:sz="12" w:space="0" w:color="C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3212FEF" w14:textId="77777777" w:rsidR="00EA5253" w:rsidRDefault="00651C9C">
            <w:pPr>
              <w:widowControl w:val="0"/>
            </w:pPr>
            <w:r>
              <w:t>Poskytují se z důvodu, že osobní oděv při práci může podléhat nadměrnému znečištění nebo opotřebení.</w:t>
            </w:r>
          </w:p>
        </w:tc>
      </w:tr>
      <w:tr w:rsidR="00EA5253" w14:paraId="6821CBF3" w14:textId="77777777" w:rsidTr="00561E87">
        <w:tc>
          <w:tcPr>
            <w:tcW w:w="2505" w:type="dxa"/>
            <w:tcBorders>
              <w:top w:val="single" w:sz="12" w:space="0" w:color="C00000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04035EA" w14:textId="77777777" w:rsidR="00EA5253" w:rsidRDefault="00651C9C">
            <w:pPr>
              <w:widowControl w:val="0"/>
              <w:jc w:val="right"/>
            </w:pPr>
            <w: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A610C4E" w14:textId="77777777" w:rsidR="00EA5253" w:rsidRDefault="00651C9C">
            <w:pPr>
              <w:widowControl w:val="0"/>
            </w:pPr>
            <w:r>
              <w:t>Používat vždy při úklidových pracích.</w:t>
            </w:r>
          </w:p>
        </w:tc>
      </w:tr>
      <w:tr w:rsidR="00EA5253" w14:paraId="2B6B3B96" w14:textId="77777777" w:rsidTr="00561E87">
        <w:tc>
          <w:tcPr>
            <w:tcW w:w="2505" w:type="dxa"/>
            <w:tcBorders>
              <w:top w:val="nil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39A0B48" w14:textId="77777777" w:rsidR="00EA5253" w:rsidRDefault="00651C9C">
            <w:pPr>
              <w:widowControl w:val="0"/>
              <w:jc w:val="right"/>
            </w:pPr>
            <w:r>
              <w:t>Pokyny pro údržbu:</w:t>
            </w:r>
          </w:p>
        </w:tc>
        <w:tc>
          <w:tcPr>
            <w:tcW w:w="6524" w:type="dxa"/>
            <w:gridSpan w:val="2"/>
            <w:tcBorders>
              <w:top w:val="nil"/>
              <w:left w:val="nil"/>
              <w:bottom w:val="single" w:sz="4" w:space="0" w:color="999999"/>
              <w:right w:val="single" w:sz="4" w:space="0" w:color="808080" w:themeColor="background1" w:themeShade="8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7AFB978" w14:textId="77777777" w:rsidR="00EA5253" w:rsidRDefault="00651C9C">
            <w:pPr>
              <w:widowControl w:val="0"/>
            </w:pPr>
            <w:r>
              <w:t>-</w:t>
            </w:r>
          </w:p>
        </w:tc>
      </w:tr>
    </w:tbl>
    <w:p w14:paraId="4BD9C13C" w14:textId="77777777" w:rsidR="00EA5253" w:rsidRDefault="00651C9C">
      <w:r>
        <w:br w:type="page"/>
      </w:r>
    </w:p>
    <w:p w14:paraId="7BD6E92B" w14:textId="77777777" w:rsidR="00EA5253" w:rsidRDefault="00EA5253"/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EA5253" w14:paraId="7E3F4BB4" w14:textId="77777777" w:rsidTr="00660643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EBC16AC" w14:textId="77777777" w:rsidR="00EA5253" w:rsidRDefault="00651C9C">
            <w:pPr>
              <w:pStyle w:val="Nadpis3"/>
            </w:pPr>
            <w:bookmarkStart w:id="14" w:name="_Toc97633268"/>
            <w:r>
              <w:t>Pracovní tričko</w:t>
            </w:r>
            <w:bookmarkEnd w:id="14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10BEAEA9" w14:textId="4D90FCB7" w:rsidR="00EA5253" w:rsidRDefault="00660643" w:rsidP="00660643">
            <w:pPr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 wp14:anchorId="131E5760" wp14:editId="05AF94F4">
                  <wp:extent cx="1663510" cy="1247775"/>
                  <wp:effectExtent l="0" t="0" r="0" b="0"/>
                  <wp:docPr id="12" name="Obrázek 12" descr="Dámské pracovní tričko Workwear | textil-tukan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ámské pracovní tričko Workwear | textil-tukan.c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358" cy="125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253" w14:paraId="37394CD2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D482F13" w14:textId="77777777" w:rsidR="00EA5253" w:rsidRDefault="00651C9C">
            <w:pPr>
              <w:widowControl w:val="0"/>
              <w:jc w:val="right"/>
            </w:pPr>
            <w: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542E151" w14:textId="77777777" w:rsidR="00EA5253" w:rsidRDefault="00651C9C">
            <w:pPr>
              <w:widowControl w:val="0"/>
            </w:pPr>
            <w: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1CAAC1A" w14:textId="77777777" w:rsidR="00EA5253" w:rsidRDefault="00EA5253">
            <w:pPr>
              <w:widowControl w:val="0"/>
            </w:pPr>
          </w:p>
        </w:tc>
      </w:tr>
      <w:tr w:rsidR="00EA5253" w14:paraId="318CF0A4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C44D2EE" w14:textId="77777777" w:rsidR="00EA5253" w:rsidRDefault="00651C9C">
            <w:pPr>
              <w:widowControl w:val="0"/>
              <w:jc w:val="right"/>
            </w:pPr>
            <w:r>
              <w:t>Požadované vlastnosti: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75CC89A" w14:textId="77777777" w:rsidR="00EA5253" w:rsidRDefault="00651C9C">
            <w:pPr>
              <w:widowControl w:val="0"/>
            </w:pPr>
            <w:r>
              <w:t>Krátký rukáv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D88BB79" w14:textId="77777777" w:rsidR="00EA5253" w:rsidRDefault="00EA5253">
            <w:pPr>
              <w:widowControl w:val="0"/>
            </w:pPr>
          </w:p>
        </w:tc>
      </w:tr>
      <w:tr w:rsidR="00EA5253" w14:paraId="2EA6023B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6F89BC6" w14:textId="77777777" w:rsidR="00EA5253" w:rsidRDefault="00651C9C">
            <w:pPr>
              <w:widowControl w:val="0"/>
              <w:jc w:val="right"/>
            </w:pPr>
            <w:r>
              <w:t>Výrobce a typové označení: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A7CA664" w14:textId="77777777" w:rsidR="00EA5253" w:rsidRDefault="00651C9C">
            <w:pPr>
              <w:widowControl w:val="0"/>
            </w:pPr>
            <w: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B080B4A" w14:textId="77777777" w:rsidR="00EA5253" w:rsidRDefault="00EA5253">
            <w:pPr>
              <w:widowControl w:val="0"/>
            </w:pPr>
          </w:p>
        </w:tc>
      </w:tr>
      <w:tr w:rsidR="00EA5253" w14:paraId="10A8E049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1B05E16" w14:textId="77777777" w:rsidR="00EA5253" w:rsidRDefault="00651C9C">
            <w:pPr>
              <w:widowControl w:val="0"/>
              <w:jc w:val="right"/>
            </w:pPr>
            <w:r>
              <w:t>Způsob poskytnutí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61644DD" w14:textId="77777777" w:rsidR="00EA5253" w:rsidRDefault="00651C9C">
            <w:pPr>
              <w:widowControl w:val="0"/>
            </w:pPr>
            <w:r>
              <w:t>Do vlastních rukou.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F5CA814" w14:textId="77777777" w:rsidR="00EA5253" w:rsidRDefault="00EA5253">
            <w:pPr>
              <w:widowControl w:val="0"/>
            </w:pPr>
          </w:p>
        </w:tc>
      </w:tr>
      <w:tr w:rsidR="00EA5253" w14:paraId="1CBCB1AF" w14:textId="77777777" w:rsidTr="00561E87">
        <w:tc>
          <w:tcPr>
            <w:tcW w:w="2505" w:type="dxa"/>
            <w:tcBorders>
              <w:top w:val="nil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9B0FBE7" w14:textId="77777777" w:rsidR="00EA5253" w:rsidRDefault="00651C9C">
            <w:pPr>
              <w:widowControl w:val="0"/>
              <w:jc w:val="right"/>
            </w:pPr>
            <w:r>
              <w:t>Doba používání: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5BCAD46" w14:textId="77777777" w:rsidR="00EA5253" w:rsidRDefault="00651C9C">
            <w:pPr>
              <w:widowControl w:val="0"/>
            </w:pPr>
            <w:r>
              <w:t>12 měsíců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25046E6" w14:textId="77777777" w:rsidR="00EA5253" w:rsidRDefault="00EA5253">
            <w:pPr>
              <w:widowControl w:val="0"/>
            </w:pPr>
          </w:p>
        </w:tc>
      </w:tr>
      <w:tr w:rsidR="00EA5253" w14:paraId="7C158B77" w14:textId="77777777" w:rsidTr="00561E87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DF94F09" w14:textId="77777777" w:rsidR="00EA5253" w:rsidRDefault="00651C9C">
            <w:pPr>
              <w:widowControl w:val="0"/>
              <w:jc w:val="right"/>
            </w:pPr>
            <w: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C00000"/>
              <w:right w:val="single" w:sz="12" w:space="0" w:color="C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059B22F" w14:textId="77777777" w:rsidR="00EA5253" w:rsidRDefault="00651C9C">
            <w:pPr>
              <w:widowControl w:val="0"/>
            </w:pPr>
            <w:r>
              <w:t>Poskytuje se z důvodu, že osobní oděv při práci může podléhat nadměrnému znečištění nebo opotřebení.</w:t>
            </w:r>
          </w:p>
        </w:tc>
      </w:tr>
      <w:tr w:rsidR="00EA5253" w14:paraId="45676CD8" w14:textId="77777777" w:rsidTr="00561E87">
        <w:tc>
          <w:tcPr>
            <w:tcW w:w="2505" w:type="dxa"/>
            <w:tcBorders>
              <w:top w:val="single" w:sz="12" w:space="0" w:color="C00000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1943EA0" w14:textId="77777777" w:rsidR="00EA5253" w:rsidRDefault="00651C9C">
            <w:pPr>
              <w:widowControl w:val="0"/>
              <w:jc w:val="right"/>
            </w:pPr>
            <w: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F337DA2" w14:textId="77777777" w:rsidR="00EA5253" w:rsidRDefault="00651C9C">
            <w:pPr>
              <w:widowControl w:val="0"/>
            </w:pPr>
            <w:r>
              <w:t>Používat vždy při úklidových pracích.</w:t>
            </w:r>
          </w:p>
        </w:tc>
      </w:tr>
      <w:tr w:rsidR="00EA5253" w14:paraId="67E395FD" w14:textId="77777777" w:rsidTr="00561E87">
        <w:tc>
          <w:tcPr>
            <w:tcW w:w="2505" w:type="dxa"/>
            <w:tcBorders>
              <w:top w:val="nil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BC76EC4" w14:textId="77777777" w:rsidR="00EA5253" w:rsidRDefault="00651C9C">
            <w:pPr>
              <w:widowControl w:val="0"/>
              <w:jc w:val="right"/>
            </w:pPr>
            <w:r>
              <w:t>Pokyny pro údržbu:</w:t>
            </w:r>
          </w:p>
        </w:tc>
        <w:tc>
          <w:tcPr>
            <w:tcW w:w="6524" w:type="dxa"/>
            <w:gridSpan w:val="2"/>
            <w:tcBorders>
              <w:top w:val="nil"/>
              <w:left w:val="nil"/>
              <w:bottom w:val="single" w:sz="4" w:space="0" w:color="999999"/>
              <w:right w:val="single" w:sz="4" w:space="0" w:color="808080" w:themeColor="background1" w:themeShade="8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CF115F2" w14:textId="77777777" w:rsidR="00EA5253" w:rsidRDefault="00651C9C">
            <w:pPr>
              <w:widowControl w:val="0"/>
            </w:pPr>
            <w:r>
              <w:t>-</w:t>
            </w:r>
          </w:p>
        </w:tc>
      </w:tr>
    </w:tbl>
    <w:p w14:paraId="20FE0A24" w14:textId="77777777" w:rsidR="00EA5253" w:rsidRDefault="00EA5253"/>
    <w:tbl>
      <w:tblPr>
        <w:tblStyle w:val="a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3495"/>
        <w:gridCol w:w="3029"/>
      </w:tblGrid>
      <w:tr w:rsidR="00EA5253" w14:paraId="4DD90888" w14:textId="77777777" w:rsidTr="00660643">
        <w:tc>
          <w:tcPr>
            <w:tcW w:w="6000" w:type="dxa"/>
            <w:gridSpan w:val="2"/>
            <w:tcBorders>
              <w:top w:val="single" w:sz="12" w:space="0" w:color="1C4587"/>
              <w:left w:val="single" w:sz="4" w:space="0" w:color="999999"/>
              <w:bottom w:val="nil"/>
              <w:right w:val="nil"/>
            </w:tcBorders>
            <w:shd w:val="clear" w:color="auto" w:fill="EFEFEF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CD7CAE3" w14:textId="77777777" w:rsidR="00EA5253" w:rsidRDefault="00651C9C">
            <w:pPr>
              <w:pStyle w:val="Nadpis3"/>
            </w:pPr>
            <w:bookmarkStart w:id="15" w:name="_Toc97633269"/>
            <w:r>
              <w:t>Pracovní mikina</w:t>
            </w:r>
            <w:bookmarkEnd w:id="15"/>
          </w:p>
        </w:tc>
        <w:tc>
          <w:tcPr>
            <w:tcW w:w="3029" w:type="dxa"/>
            <w:vMerge w:val="restart"/>
            <w:tcBorders>
              <w:top w:val="single" w:sz="12" w:space="0" w:color="1C4587"/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  <w:vAlign w:val="center"/>
          </w:tcPr>
          <w:p w14:paraId="0D8F4F11" w14:textId="031CFBA8" w:rsidR="00EA5253" w:rsidRDefault="00660643" w:rsidP="00660643">
            <w:pPr>
              <w:widowControl w:val="0"/>
              <w:jc w:val="center"/>
            </w:pPr>
            <w:r>
              <w:rPr>
                <w:noProof/>
              </w:rPr>
              <w:drawing>
                <wp:inline distT="0" distB="0" distL="0" distR="0" wp14:anchorId="293C53B7" wp14:editId="5DA69A98">
                  <wp:extent cx="819150" cy="1215948"/>
                  <wp:effectExtent l="0" t="0" r="0" b="3810"/>
                  <wp:docPr id="13" name="Obrázek 13" descr="Mikiny | Zateplená mikina Pomona dámská | ATM móda - sportovní a pracovní  mó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ikiny | Zateplená mikina Pomona dámská | ATM móda - sportovní a pracovní  mó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482" cy="1225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5253" w14:paraId="57E941C9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A291C94" w14:textId="77777777" w:rsidR="00EA5253" w:rsidRDefault="00651C9C">
            <w:pPr>
              <w:widowControl w:val="0"/>
              <w:jc w:val="right"/>
            </w:pPr>
            <w:r>
              <w:t>Dle ČSN: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363A2512" w14:textId="77777777" w:rsidR="00EA5253" w:rsidRDefault="00651C9C">
            <w:pPr>
              <w:widowControl w:val="0"/>
            </w:pPr>
            <w: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FACEC11" w14:textId="77777777" w:rsidR="00EA5253" w:rsidRDefault="00EA5253">
            <w:pPr>
              <w:widowControl w:val="0"/>
            </w:pPr>
          </w:p>
        </w:tc>
      </w:tr>
      <w:tr w:rsidR="00EA5253" w14:paraId="5289B49F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A8D8E5E" w14:textId="77777777" w:rsidR="00EA5253" w:rsidRDefault="00651C9C">
            <w:pPr>
              <w:widowControl w:val="0"/>
              <w:jc w:val="right"/>
            </w:pPr>
            <w:r>
              <w:t>Požadované vlastnosti: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39B7788" w14:textId="77777777" w:rsidR="00EA5253" w:rsidRDefault="00651C9C">
            <w:pPr>
              <w:widowControl w:val="0"/>
            </w:pPr>
            <w: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E45458B" w14:textId="77777777" w:rsidR="00EA5253" w:rsidRDefault="00EA5253">
            <w:pPr>
              <w:widowControl w:val="0"/>
            </w:pPr>
          </w:p>
        </w:tc>
      </w:tr>
      <w:tr w:rsidR="00EA5253" w14:paraId="60ACD024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7E30A69" w14:textId="77777777" w:rsidR="00EA5253" w:rsidRDefault="00651C9C">
            <w:pPr>
              <w:widowControl w:val="0"/>
              <w:jc w:val="right"/>
            </w:pPr>
            <w:r>
              <w:t>Výrobce a typové označení: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C131F09" w14:textId="77777777" w:rsidR="00EA5253" w:rsidRDefault="00651C9C">
            <w:pPr>
              <w:widowControl w:val="0"/>
            </w:pPr>
            <w:r>
              <w:t>-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49A5B48" w14:textId="77777777" w:rsidR="00EA5253" w:rsidRDefault="00EA5253">
            <w:pPr>
              <w:widowControl w:val="0"/>
            </w:pPr>
          </w:p>
        </w:tc>
      </w:tr>
      <w:tr w:rsidR="00EA5253" w14:paraId="631E4C6B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60B9E000" w14:textId="77777777" w:rsidR="00EA5253" w:rsidRDefault="00651C9C">
            <w:pPr>
              <w:widowControl w:val="0"/>
              <w:jc w:val="right"/>
            </w:pPr>
            <w:r>
              <w:t>Způsob poskytnutí</w:t>
            </w:r>
          </w:p>
        </w:tc>
        <w:tc>
          <w:tcPr>
            <w:tcW w:w="34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5D3418E" w14:textId="77777777" w:rsidR="00EA5253" w:rsidRDefault="00651C9C">
            <w:pPr>
              <w:widowControl w:val="0"/>
            </w:pPr>
            <w:r>
              <w:t>Do vlastních rukou.</w:t>
            </w:r>
          </w:p>
        </w:tc>
        <w:tc>
          <w:tcPr>
            <w:tcW w:w="3029" w:type="dxa"/>
            <w:vMerge/>
            <w:tcBorders>
              <w:left w:val="nil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486D175" w14:textId="77777777" w:rsidR="00EA5253" w:rsidRDefault="00EA5253">
            <w:pPr>
              <w:widowControl w:val="0"/>
            </w:pPr>
          </w:p>
        </w:tc>
      </w:tr>
      <w:tr w:rsidR="00EA5253" w14:paraId="127EAE27" w14:textId="77777777" w:rsidTr="00561E87">
        <w:tc>
          <w:tcPr>
            <w:tcW w:w="2505" w:type="dxa"/>
            <w:tcBorders>
              <w:top w:val="nil"/>
              <w:left w:val="single" w:sz="4" w:space="0" w:color="999999"/>
              <w:bottom w:val="single" w:sz="12" w:space="0" w:color="C00000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C6699B0" w14:textId="77777777" w:rsidR="00EA5253" w:rsidRDefault="00651C9C">
            <w:pPr>
              <w:widowControl w:val="0"/>
              <w:jc w:val="right"/>
            </w:pPr>
            <w:r>
              <w:t>Doba používání:</w:t>
            </w:r>
          </w:p>
        </w:tc>
        <w:tc>
          <w:tcPr>
            <w:tcW w:w="3495" w:type="dxa"/>
            <w:tcBorders>
              <w:top w:val="nil"/>
              <w:left w:val="nil"/>
              <w:bottom w:val="single" w:sz="12" w:space="0" w:color="C00000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722AF3C" w14:textId="77777777" w:rsidR="00EA5253" w:rsidRDefault="00651C9C">
            <w:pPr>
              <w:widowControl w:val="0"/>
            </w:pPr>
            <w:r>
              <w:t>12 měsíců</w:t>
            </w:r>
          </w:p>
        </w:tc>
        <w:tc>
          <w:tcPr>
            <w:tcW w:w="3029" w:type="dxa"/>
            <w:vMerge/>
            <w:tcBorders>
              <w:left w:val="nil"/>
              <w:bottom w:val="single" w:sz="12" w:space="0" w:color="C00000"/>
              <w:right w:val="single" w:sz="4" w:space="0" w:color="999999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78A95068" w14:textId="77777777" w:rsidR="00EA5253" w:rsidRDefault="00EA5253">
            <w:pPr>
              <w:widowControl w:val="0"/>
            </w:pPr>
          </w:p>
        </w:tc>
      </w:tr>
      <w:tr w:rsidR="00EA5253" w14:paraId="2A857FA0" w14:textId="77777777" w:rsidTr="00561E87">
        <w:tc>
          <w:tcPr>
            <w:tcW w:w="2505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20EBD820" w14:textId="77777777" w:rsidR="00EA5253" w:rsidRDefault="00651C9C">
            <w:pPr>
              <w:widowControl w:val="0"/>
              <w:jc w:val="right"/>
            </w:pPr>
            <w:r>
              <w:t>Popis a vyhodnocení rizik: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single" w:sz="12" w:space="0" w:color="C00000"/>
              <w:right w:val="single" w:sz="12" w:space="0" w:color="C0000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2CF01D2" w14:textId="77777777" w:rsidR="00EA5253" w:rsidRDefault="00651C9C">
            <w:pPr>
              <w:widowControl w:val="0"/>
            </w:pPr>
            <w:r>
              <w:t>Poskytuje se z důvodu, že osobní oděv při práci může podléhat nadměrnému znečištění nebo opotřebení.</w:t>
            </w:r>
          </w:p>
        </w:tc>
      </w:tr>
      <w:tr w:rsidR="00EA5253" w14:paraId="54CFCEB1" w14:textId="77777777" w:rsidTr="00090475">
        <w:tc>
          <w:tcPr>
            <w:tcW w:w="2505" w:type="dxa"/>
            <w:tcBorders>
              <w:top w:val="single" w:sz="12" w:space="0" w:color="C00000"/>
              <w:left w:val="single" w:sz="4" w:space="0" w:color="999999"/>
              <w:bottom w:val="nil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5E7DE8A7" w14:textId="77777777" w:rsidR="00EA5253" w:rsidRDefault="00651C9C">
            <w:pPr>
              <w:widowControl w:val="0"/>
              <w:jc w:val="right"/>
            </w:pPr>
            <w:r>
              <w:t>Pokyny pro používání:</w:t>
            </w:r>
          </w:p>
        </w:tc>
        <w:tc>
          <w:tcPr>
            <w:tcW w:w="6524" w:type="dxa"/>
            <w:gridSpan w:val="2"/>
            <w:tcBorders>
              <w:top w:val="single" w:sz="12" w:space="0" w:color="C00000"/>
              <w:left w:val="nil"/>
              <w:bottom w:val="nil"/>
              <w:right w:val="single" w:sz="4" w:space="0" w:color="808080" w:themeColor="background1" w:themeShade="8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1F532C1B" w14:textId="77777777" w:rsidR="00EA5253" w:rsidRDefault="00651C9C">
            <w:pPr>
              <w:widowControl w:val="0"/>
            </w:pPr>
            <w:r>
              <w:t>Používat vždy při úklidových pracích.</w:t>
            </w:r>
          </w:p>
        </w:tc>
      </w:tr>
      <w:tr w:rsidR="00EA5253" w14:paraId="67ED108A" w14:textId="77777777" w:rsidTr="00090475">
        <w:tc>
          <w:tcPr>
            <w:tcW w:w="2505" w:type="dxa"/>
            <w:tcBorders>
              <w:top w:val="nil"/>
              <w:left w:val="single" w:sz="4" w:space="0" w:color="999999"/>
              <w:bottom w:val="single" w:sz="4" w:space="0" w:color="999999"/>
              <w:right w:val="nil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43392FB2" w14:textId="77777777" w:rsidR="00EA5253" w:rsidRDefault="00651C9C">
            <w:pPr>
              <w:widowControl w:val="0"/>
              <w:jc w:val="right"/>
            </w:pPr>
            <w:r>
              <w:t>Pokyny pro údržbu:</w:t>
            </w:r>
          </w:p>
        </w:tc>
        <w:tc>
          <w:tcPr>
            <w:tcW w:w="6524" w:type="dxa"/>
            <w:gridSpan w:val="2"/>
            <w:tcBorders>
              <w:top w:val="nil"/>
              <w:left w:val="nil"/>
              <w:bottom w:val="single" w:sz="4" w:space="0" w:color="999999"/>
              <w:right w:val="single" w:sz="4" w:space="0" w:color="808080" w:themeColor="background1" w:themeShade="80"/>
            </w:tcBorders>
            <w:shd w:val="clear" w:color="auto" w:fill="auto"/>
            <w:tcMar>
              <w:top w:w="56" w:type="dxa"/>
              <w:left w:w="56" w:type="dxa"/>
              <w:bottom w:w="56" w:type="dxa"/>
              <w:right w:w="56" w:type="dxa"/>
            </w:tcMar>
          </w:tcPr>
          <w:p w14:paraId="03E79FE0" w14:textId="77777777" w:rsidR="00EA5253" w:rsidRDefault="00651C9C">
            <w:pPr>
              <w:widowControl w:val="0"/>
            </w:pPr>
            <w:r>
              <w:t>-</w:t>
            </w:r>
          </w:p>
        </w:tc>
      </w:tr>
    </w:tbl>
    <w:p w14:paraId="0CA078DE" w14:textId="77777777" w:rsidR="00EA5253" w:rsidRDefault="00EA5253"/>
    <w:p w14:paraId="0349A45C" w14:textId="77777777" w:rsidR="00EA5253" w:rsidRDefault="00EA5253"/>
    <w:p w14:paraId="3B330A61" w14:textId="77777777" w:rsidR="00EA5253" w:rsidRDefault="00EA5253"/>
    <w:sectPr w:rsidR="00EA5253">
      <w:headerReference w:type="default" r:id="rId14"/>
      <w:footerReference w:type="default" r:id="rId15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E2122" w14:textId="77777777" w:rsidR="00651C9C" w:rsidRDefault="00651C9C">
      <w:r>
        <w:separator/>
      </w:r>
    </w:p>
  </w:endnote>
  <w:endnote w:type="continuationSeparator" w:id="0">
    <w:p w14:paraId="7BAD9909" w14:textId="77777777" w:rsidR="00651C9C" w:rsidRDefault="00651C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swald">
    <w:charset w:val="EE"/>
    <w:family w:val="auto"/>
    <w:pitch w:val="variable"/>
    <w:sig w:usb0="2000020F" w:usb1="00000000" w:usb2="00000000" w:usb3="00000000" w:csb0="00000197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C6066" w14:textId="77777777" w:rsidR="00EA5253" w:rsidRDefault="00651C9C">
    <w:pPr>
      <w:rPr>
        <w:rFonts w:ascii="Courier New" w:eastAsia="Courier New" w:hAnsi="Courier New" w:cs="Courier New"/>
        <w:color w:val="999999"/>
        <w:sz w:val="22"/>
        <w:szCs w:val="22"/>
      </w:rPr>
    </w:pPr>
    <w:r>
      <w:pict w14:anchorId="0A014E54">
        <v:rect id="_x0000_i1025" style="width:0;height:1.5pt" o:hralign="center" o:hrstd="t" o:hr="t" fillcolor="#a0a0a0" stroked="f"/>
      </w:pict>
    </w:r>
  </w:p>
  <w:tbl>
    <w:tblPr>
      <w:tblStyle w:val="a9"/>
      <w:tblW w:w="90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335"/>
      <w:gridCol w:w="5625"/>
      <w:gridCol w:w="2055"/>
    </w:tblGrid>
    <w:tr w:rsidR="00EA5253" w14:paraId="4A743415" w14:textId="77777777">
      <w:tc>
        <w:tcPr>
          <w:tcW w:w="133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1AAF494" w14:textId="77777777" w:rsidR="00EA5253" w:rsidRDefault="00651C9C">
          <w:pPr>
            <w:widowControl w:val="0"/>
            <w:rPr>
              <w:rFonts w:ascii="Courier New" w:eastAsia="Courier New" w:hAnsi="Courier New" w:cs="Courier New"/>
              <w:b/>
              <w:color w:val="999999"/>
              <w:highlight w:val="white"/>
            </w:rPr>
          </w:pPr>
          <w:r>
            <w:rPr>
              <w:rFonts w:ascii="Courier New" w:eastAsia="Courier New" w:hAnsi="Courier New" w:cs="Courier New"/>
              <w:b/>
              <w:noProof/>
              <w:color w:val="999999"/>
              <w:highlight w:val="white"/>
            </w:rPr>
            <w:drawing>
              <wp:inline distT="114300" distB="114300" distL="114300" distR="114300" wp14:anchorId="6F26AC6D" wp14:editId="39B1CF7A">
                <wp:extent cx="647700" cy="238125"/>
                <wp:effectExtent l="0" t="0" r="0" b="0"/>
                <wp:docPr id="2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7700" cy="238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2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4675D590" w14:textId="77777777" w:rsidR="00EA5253" w:rsidRDefault="00651C9C">
          <w:pPr>
            <w:widowControl w:val="0"/>
            <w:rPr>
              <w:rFonts w:ascii="Courier New" w:eastAsia="Courier New" w:hAnsi="Courier New" w:cs="Courier New"/>
              <w:b/>
              <w:color w:val="C00000"/>
              <w:sz w:val="16"/>
              <w:szCs w:val="16"/>
              <w:highlight w:val="white"/>
            </w:rPr>
          </w:pPr>
          <w:r>
            <w:rPr>
              <w:rFonts w:ascii="Courier New" w:eastAsia="Courier New" w:hAnsi="Courier New" w:cs="Courier New"/>
              <w:b/>
              <w:color w:val="C00000"/>
              <w:sz w:val="16"/>
              <w:szCs w:val="16"/>
              <w:highlight w:val="white"/>
            </w:rPr>
            <w:t>Návrh doporučeného vzoru dokumentu připravil:</w:t>
          </w:r>
        </w:p>
        <w:p w14:paraId="318EE2A2" w14:textId="77777777" w:rsidR="00EA5253" w:rsidRDefault="00651C9C">
          <w:pPr>
            <w:widowControl w:val="0"/>
            <w:rPr>
              <w:rFonts w:ascii="Courier New" w:eastAsia="Courier New" w:hAnsi="Courier New" w:cs="Courier New"/>
              <w:b/>
              <w:color w:val="999999"/>
              <w:sz w:val="16"/>
              <w:szCs w:val="16"/>
              <w:highlight w:val="white"/>
            </w:rPr>
          </w:pPr>
          <w:r>
            <w:rPr>
              <w:rFonts w:ascii="Courier New" w:eastAsia="Courier New" w:hAnsi="Courier New" w:cs="Courier New"/>
              <w:b/>
              <w:color w:val="999999"/>
              <w:sz w:val="16"/>
              <w:szCs w:val="16"/>
              <w:highlight w:val="white"/>
            </w:rPr>
            <w:t>Ing. Vít Hofman, OZO BOZP, TPO</w:t>
          </w:r>
        </w:p>
        <w:p w14:paraId="51993B37" w14:textId="77777777" w:rsidR="00EA5253" w:rsidRDefault="00651C9C">
          <w:pPr>
            <w:rPr>
              <w:rFonts w:ascii="Courier New" w:eastAsia="Courier New" w:hAnsi="Courier New" w:cs="Courier New"/>
              <w:color w:val="999999"/>
              <w:sz w:val="16"/>
              <w:szCs w:val="16"/>
            </w:rPr>
          </w:pPr>
          <w:hyperlink r:id="rId2">
            <w:r>
              <w:rPr>
                <w:rFonts w:ascii="Courier New" w:eastAsia="Courier New" w:hAnsi="Courier New" w:cs="Courier New"/>
                <w:color w:val="999999"/>
                <w:sz w:val="16"/>
                <w:szCs w:val="16"/>
                <w:u w:val="single"/>
              </w:rPr>
              <w:t>www.sawuh.cz</w:t>
            </w:r>
          </w:hyperlink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t xml:space="preserve"> | </w:t>
          </w:r>
          <w:hyperlink r:id="rId3">
            <w:r>
              <w:rPr>
                <w:rFonts w:ascii="Courier New" w:eastAsia="Courier New" w:hAnsi="Courier New" w:cs="Courier New"/>
                <w:color w:val="999999"/>
                <w:sz w:val="16"/>
                <w:szCs w:val="16"/>
                <w:u w:val="single"/>
              </w:rPr>
              <w:t>www.bozpkestazeni.cz</w:t>
            </w:r>
          </w:hyperlink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t xml:space="preserve"> | </w:t>
          </w:r>
          <w:hyperlink r:id="rId4">
            <w:r>
              <w:rPr>
                <w:rFonts w:ascii="Courier New" w:eastAsia="Courier New" w:hAnsi="Courier New" w:cs="Courier New"/>
                <w:color w:val="999999"/>
                <w:sz w:val="16"/>
                <w:szCs w:val="16"/>
                <w:u w:val="single"/>
              </w:rPr>
              <w:t>www.bozpforum.cz</w:t>
            </w:r>
          </w:hyperlink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t xml:space="preserve"> </w:t>
          </w:r>
        </w:p>
      </w:tc>
      <w:tc>
        <w:tcPr>
          <w:tcW w:w="205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E818910" w14:textId="77777777" w:rsidR="00EA5253" w:rsidRDefault="00651C9C">
          <w:pPr>
            <w:widowControl w:val="0"/>
            <w:jc w:val="right"/>
            <w:rPr>
              <w:rFonts w:ascii="Courier New" w:eastAsia="Courier New" w:hAnsi="Courier New" w:cs="Courier New"/>
              <w:color w:val="999999"/>
              <w:sz w:val="16"/>
              <w:szCs w:val="16"/>
            </w:rPr>
          </w:pPr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t xml:space="preserve">Strana </w:t>
          </w:r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fldChar w:fldCharType="begin"/>
          </w:r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instrText>PAGE</w:instrText>
          </w:r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fldChar w:fldCharType="separate"/>
          </w:r>
          <w:r w:rsidR="00090475">
            <w:rPr>
              <w:rFonts w:ascii="Courier New" w:eastAsia="Courier New" w:hAnsi="Courier New" w:cs="Courier New"/>
              <w:noProof/>
              <w:color w:val="999999"/>
              <w:sz w:val="16"/>
              <w:szCs w:val="16"/>
            </w:rPr>
            <w:t>1</w:t>
          </w:r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fldChar w:fldCharType="end"/>
          </w:r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t>/</w:t>
          </w:r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fldChar w:fldCharType="begin"/>
          </w:r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instrText>NUMPAGES</w:instrText>
          </w:r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fldChar w:fldCharType="separate"/>
          </w:r>
          <w:r w:rsidR="00090475">
            <w:rPr>
              <w:rFonts w:ascii="Courier New" w:eastAsia="Courier New" w:hAnsi="Courier New" w:cs="Courier New"/>
              <w:noProof/>
              <w:color w:val="999999"/>
              <w:sz w:val="16"/>
              <w:szCs w:val="16"/>
            </w:rPr>
            <w:t>2</w:t>
          </w:r>
          <w:r>
            <w:rPr>
              <w:rFonts w:ascii="Courier New" w:eastAsia="Courier New" w:hAnsi="Courier New" w:cs="Courier New"/>
              <w:color w:val="999999"/>
              <w:sz w:val="16"/>
              <w:szCs w:val="16"/>
            </w:rPr>
            <w:fldChar w:fldCharType="end"/>
          </w:r>
        </w:p>
      </w:tc>
    </w:tr>
  </w:tbl>
  <w:p w14:paraId="66FEDA79" w14:textId="77777777" w:rsidR="00EA5253" w:rsidRDefault="00EA525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BDF88" w14:textId="77777777" w:rsidR="00651C9C" w:rsidRDefault="00651C9C">
      <w:r>
        <w:separator/>
      </w:r>
    </w:p>
  </w:footnote>
  <w:footnote w:type="continuationSeparator" w:id="0">
    <w:p w14:paraId="390BFA55" w14:textId="77777777" w:rsidR="00651C9C" w:rsidRDefault="00651C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69F49" w14:textId="77777777" w:rsidR="00090475" w:rsidRDefault="00090475" w:rsidP="00090475">
    <w:pPr>
      <w:rPr>
        <w:rFonts w:ascii="Oswald" w:eastAsia="Oswald" w:hAnsi="Oswald" w:cs="Oswald"/>
      </w:rPr>
    </w:pPr>
  </w:p>
  <w:tbl>
    <w:tblPr>
      <w:tblStyle w:val="a3"/>
      <w:tblW w:w="9029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9029"/>
    </w:tblGrid>
    <w:tr w:rsidR="00090475" w14:paraId="45743058" w14:textId="77777777" w:rsidTr="00196171">
      <w:trPr>
        <w:trHeight w:val="3"/>
      </w:trPr>
      <w:tc>
        <w:tcPr>
          <w:tcW w:w="9029" w:type="dxa"/>
          <w:tcBorders>
            <w:top w:val="nil"/>
            <w:left w:val="single" w:sz="48" w:space="0" w:color="999999"/>
            <w:bottom w:val="nil"/>
            <w:right w:val="nil"/>
          </w:tcBorders>
          <w:shd w:val="clear" w:color="auto" w:fill="EFEFEF"/>
          <w:tcMar>
            <w:top w:w="100" w:type="dxa"/>
            <w:left w:w="100" w:type="dxa"/>
            <w:bottom w:w="100" w:type="dxa"/>
            <w:right w:w="100" w:type="dxa"/>
          </w:tcMar>
        </w:tcPr>
        <w:p w14:paraId="30298F88" w14:textId="2FF1AF3B" w:rsidR="00090475" w:rsidRDefault="00090475" w:rsidP="00090475">
          <w:pPr>
            <w:jc w:val="right"/>
            <w:rPr>
              <w:rFonts w:ascii="Oswald" w:eastAsia="Oswald" w:hAnsi="Oswald" w:cs="Oswald"/>
              <w:b/>
              <w:color w:val="999999"/>
              <w:sz w:val="16"/>
              <w:szCs w:val="16"/>
            </w:rPr>
          </w:pPr>
          <w:r>
            <w:rPr>
              <w:rFonts w:ascii="Oswald" w:eastAsia="Oswald" w:hAnsi="Oswald" w:cs="Oswald"/>
              <w:b/>
              <w:color w:val="999999"/>
              <w:sz w:val="16"/>
              <w:szCs w:val="16"/>
            </w:rPr>
            <w:t xml:space="preserve">Příloha B k dokumentu saw_F01.01: Karta OOPP pracovní činnosti </w:t>
          </w:r>
          <w:r>
            <w:rPr>
              <w:rFonts w:ascii="Oswald" w:eastAsia="Oswald" w:hAnsi="Oswald" w:cs="Oswald"/>
              <w:b/>
              <w:color w:val="999999"/>
              <w:sz w:val="16"/>
              <w:szCs w:val="16"/>
            </w:rPr>
            <w:t>[</w:t>
          </w:r>
          <w:r>
            <w:rPr>
              <w:rFonts w:ascii="Oswald" w:eastAsia="Oswald" w:hAnsi="Oswald" w:cs="Oswald"/>
              <w:b/>
              <w:color w:val="999999"/>
              <w:sz w:val="16"/>
              <w:szCs w:val="16"/>
            </w:rPr>
            <w:t>Uklízečka</w:t>
          </w:r>
          <w:r>
            <w:rPr>
              <w:rFonts w:ascii="Oswald" w:eastAsia="Oswald" w:hAnsi="Oswald" w:cs="Oswald"/>
              <w:b/>
              <w:color w:val="999999"/>
              <w:sz w:val="16"/>
              <w:szCs w:val="16"/>
            </w:rPr>
            <w:t>]</w:t>
          </w:r>
        </w:p>
      </w:tc>
    </w:tr>
  </w:tbl>
  <w:p w14:paraId="088E9DB6" w14:textId="77777777" w:rsidR="00EA5253" w:rsidRPr="00090475" w:rsidRDefault="00EA5253" w:rsidP="0009047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35AE2"/>
    <w:multiLevelType w:val="multilevel"/>
    <w:tmpl w:val="9E5E1B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003570"/>
    <w:multiLevelType w:val="multilevel"/>
    <w:tmpl w:val="9C68BB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253"/>
    <w:rsid w:val="00090475"/>
    <w:rsid w:val="00485087"/>
    <w:rsid w:val="00561E87"/>
    <w:rsid w:val="00651C9C"/>
    <w:rsid w:val="00660643"/>
    <w:rsid w:val="0087196F"/>
    <w:rsid w:val="00EA5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C2CD39"/>
  <w15:docId w15:val="{C02D2FA4-9758-4083-BB19-A798C0AFB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18"/>
        <w:szCs w:val="18"/>
        <w:lang w:val="c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left w:val="single" w:sz="48" w:space="2" w:color="990000"/>
      </w:pBdr>
      <w:shd w:val="clear" w:color="auto" w:fill="C00000"/>
      <w:spacing w:before="400" w:after="120"/>
      <w:ind w:left="170"/>
      <w:outlineLvl w:val="0"/>
    </w:pPr>
    <w:rPr>
      <w:b/>
      <w:color w:val="FFFFFF"/>
      <w:sz w:val="30"/>
      <w:szCs w:val="3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pBdr>
        <w:left w:val="single" w:sz="48" w:space="2" w:color="999999"/>
      </w:pBdr>
      <w:shd w:val="clear" w:color="auto" w:fill="EFEFEF"/>
      <w:spacing w:before="360" w:after="120" w:line="276" w:lineRule="auto"/>
      <w:ind w:left="527" w:hanging="357"/>
      <w:outlineLvl w:val="1"/>
    </w:pPr>
    <w:rPr>
      <w:rFonts w:ascii="Oswald" w:eastAsia="Oswald" w:hAnsi="Oswald" w:cs="Oswald"/>
      <w:b/>
      <w:color w:val="666666"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outlineLvl w:val="2"/>
    </w:pPr>
    <w:rPr>
      <w:rFonts w:ascii="Oswald" w:eastAsia="Oswald" w:hAnsi="Oswald" w:cs="Oswald"/>
      <w:b/>
      <w:sz w:val="22"/>
      <w:szCs w:val="22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jc w:val="right"/>
      <w:outlineLvl w:val="3"/>
    </w:pPr>
    <w:rPr>
      <w:b/>
      <w:color w:val="073763"/>
      <w:sz w:val="21"/>
      <w:szCs w:val="2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jc w:val="right"/>
      <w:outlineLvl w:val="4"/>
    </w:pPr>
    <w:rPr>
      <w:b/>
      <w:color w:val="666666"/>
      <w:sz w:val="20"/>
      <w:szCs w:val="20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160"/>
      <w:jc w:val="both"/>
    </w:pPr>
    <w:rPr>
      <w:b/>
      <w:color w:val="073763"/>
      <w:sz w:val="30"/>
      <w:szCs w:val="30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09047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90475"/>
  </w:style>
  <w:style w:type="paragraph" w:styleId="Zpat">
    <w:name w:val="footer"/>
    <w:basedOn w:val="Normln"/>
    <w:link w:val="ZpatChar"/>
    <w:uiPriority w:val="99"/>
    <w:unhideWhenUsed/>
    <w:rsid w:val="0009047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90475"/>
  </w:style>
  <w:style w:type="paragraph" w:styleId="Obsah2">
    <w:name w:val="toc 2"/>
    <w:basedOn w:val="Normln"/>
    <w:next w:val="Normln"/>
    <w:autoRedefine/>
    <w:uiPriority w:val="39"/>
    <w:unhideWhenUsed/>
    <w:rsid w:val="00660643"/>
    <w:pPr>
      <w:spacing w:after="100"/>
      <w:ind w:left="180"/>
    </w:pPr>
  </w:style>
  <w:style w:type="paragraph" w:styleId="Obsah3">
    <w:name w:val="toc 3"/>
    <w:basedOn w:val="Normln"/>
    <w:next w:val="Normln"/>
    <w:autoRedefine/>
    <w:uiPriority w:val="39"/>
    <w:unhideWhenUsed/>
    <w:rsid w:val="00660643"/>
    <w:pPr>
      <w:spacing w:after="100"/>
      <w:ind w:left="360"/>
    </w:pPr>
  </w:style>
  <w:style w:type="character" w:styleId="Hypertextovodkaz">
    <w:name w:val="Hyperlink"/>
    <w:basedOn w:val="Standardnpsmoodstavce"/>
    <w:uiPriority w:val="99"/>
    <w:unhideWhenUsed/>
    <w:rsid w:val="006606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ozpkestazeni.cz" TargetMode="External"/><Relationship Id="rId2" Type="http://schemas.openxmlformats.org/officeDocument/2006/relationships/hyperlink" Target="http://www.sawuh.cz/" TargetMode="External"/><Relationship Id="rId1" Type="http://schemas.openxmlformats.org/officeDocument/2006/relationships/image" Target="media/image8.png"/><Relationship Id="rId4" Type="http://schemas.openxmlformats.org/officeDocument/2006/relationships/hyperlink" Target="http://www.bozpforum.c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1025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Vít Hofman</cp:lastModifiedBy>
  <cp:revision>3</cp:revision>
  <dcterms:created xsi:type="dcterms:W3CDTF">2022-03-08T10:42:00Z</dcterms:created>
  <dcterms:modified xsi:type="dcterms:W3CDTF">2022-03-08T11:23:00Z</dcterms:modified>
</cp:coreProperties>
</file>