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28"/>
        <w:gridCol w:w="2816"/>
        <w:gridCol w:w="1702"/>
        <w:gridCol w:w="2942"/>
      </w:tblGrid>
      <w:tr w:rsidR="000E381C" w:rsidRPr="0095237B" w14:paraId="76470A6E" w14:textId="77777777" w:rsidTr="000E381C">
        <w:trPr>
          <w:trHeight w:val="469"/>
        </w:trPr>
        <w:tc>
          <w:tcPr>
            <w:tcW w:w="5000" w:type="pct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6470A6D" w14:textId="1A320D83" w:rsidR="000E381C" w:rsidRPr="00980FB6" w:rsidRDefault="000E381C" w:rsidP="00DE6872">
            <w:pPr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980FB6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Zkušební test BOZP</w:t>
            </w:r>
          </w:p>
        </w:tc>
      </w:tr>
      <w:tr w:rsidR="000E381C" w:rsidRPr="0095237B" w14:paraId="76470A71" w14:textId="77777777" w:rsidTr="000E381C">
        <w:trPr>
          <w:trHeight w:val="469"/>
        </w:trPr>
        <w:tc>
          <w:tcPr>
            <w:tcW w:w="5000" w:type="pct"/>
            <w:gridSpan w:val="4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6470A70" w14:textId="77777777" w:rsidR="000E381C" w:rsidRPr="00980FB6" w:rsidRDefault="000E381C" w:rsidP="00DE6872">
            <w:pPr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980FB6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Právní a ostatní předpisy BOZP / zaměstnanci</w:t>
            </w:r>
          </w:p>
        </w:tc>
      </w:tr>
      <w:tr w:rsidR="00E233D4" w:rsidRPr="0095237B" w14:paraId="76470A73" w14:textId="77777777" w:rsidTr="000E381C">
        <w:trPr>
          <w:trHeight w:hRule="exact" w:val="113"/>
        </w:trPr>
        <w:tc>
          <w:tcPr>
            <w:tcW w:w="5000" w:type="pct"/>
            <w:gridSpan w:val="4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470A72" w14:textId="77777777" w:rsidR="00E233D4" w:rsidRPr="0095237B" w:rsidRDefault="00E233D4" w:rsidP="00E233D4">
            <w:pPr>
              <w:rPr>
                <w:rFonts w:asciiTheme="minorHAnsi" w:hAnsiTheme="minorHAnsi"/>
              </w:rPr>
            </w:pPr>
          </w:p>
        </w:tc>
      </w:tr>
      <w:tr w:rsidR="00E233D4" w:rsidRPr="0095237B" w14:paraId="76470A78" w14:textId="77777777" w:rsidTr="00E233D4">
        <w:trPr>
          <w:trHeight w:val="469"/>
        </w:trPr>
        <w:tc>
          <w:tcPr>
            <w:tcW w:w="984" w:type="pct"/>
            <w:tcBorders>
              <w:right w:val="dotted" w:sz="4" w:space="0" w:color="A6A6A6" w:themeColor="background1" w:themeShade="A6"/>
            </w:tcBorders>
            <w:shd w:val="clear" w:color="auto" w:fill="auto"/>
            <w:vAlign w:val="center"/>
          </w:tcPr>
          <w:p w14:paraId="76470A74" w14:textId="77777777" w:rsidR="00E233D4" w:rsidRPr="00980FB6" w:rsidRDefault="00E233D4" w:rsidP="00E233D4">
            <w:pPr>
              <w:jc w:val="right"/>
              <w:rPr>
                <w:rFonts w:asciiTheme="minorHAnsi" w:hAnsiTheme="minorHAnsi"/>
                <w:szCs w:val="20"/>
              </w:rPr>
            </w:pPr>
            <w:r w:rsidRPr="00980FB6">
              <w:rPr>
                <w:rFonts w:asciiTheme="minorHAnsi" w:hAnsiTheme="minorHAnsi"/>
                <w:szCs w:val="20"/>
              </w:rPr>
              <w:t>Datum vypracování:</w:t>
            </w:r>
          </w:p>
        </w:tc>
        <w:tc>
          <w:tcPr>
            <w:tcW w:w="1516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vAlign w:val="center"/>
          </w:tcPr>
          <w:p w14:paraId="76470A75" w14:textId="77777777" w:rsidR="00E233D4" w:rsidRPr="00980FB6" w:rsidRDefault="00E233D4" w:rsidP="00E233D4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916" w:type="pct"/>
            <w:tcBorders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vAlign w:val="center"/>
          </w:tcPr>
          <w:p w14:paraId="76470A76" w14:textId="77777777" w:rsidR="00E233D4" w:rsidRPr="00980FB6" w:rsidRDefault="00E233D4" w:rsidP="00E233D4">
            <w:pPr>
              <w:jc w:val="right"/>
              <w:rPr>
                <w:rFonts w:asciiTheme="minorHAnsi" w:hAnsiTheme="minorHAnsi"/>
                <w:szCs w:val="20"/>
              </w:rPr>
            </w:pPr>
            <w:r w:rsidRPr="00980FB6">
              <w:rPr>
                <w:rFonts w:asciiTheme="minorHAnsi" w:hAnsiTheme="minorHAnsi"/>
                <w:szCs w:val="20"/>
              </w:rPr>
              <w:t>Datum aktualizace:</w:t>
            </w:r>
          </w:p>
        </w:tc>
        <w:tc>
          <w:tcPr>
            <w:tcW w:w="1584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vAlign w:val="center"/>
          </w:tcPr>
          <w:p w14:paraId="76470A77" w14:textId="77777777" w:rsidR="00E233D4" w:rsidRPr="00980FB6" w:rsidRDefault="00E233D4" w:rsidP="00E233D4">
            <w:pPr>
              <w:rPr>
                <w:rFonts w:asciiTheme="minorHAnsi" w:hAnsiTheme="minorHAnsi"/>
                <w:szCs w:val="20"/>
              </w:rPr>
            </w:pPr>
            <w:r w:rsidRPr="00980FB6">
              <w:rPr>
                <w:rFonts w:asciiTheme="minorHAnsi" w:hAnsiTheme="minorHAnsi"/>
                <w:szCs w:val="20"/>
              </w:rPr>
              <w:t>-</w:t>
            </w:r>
          </w:p>
        </w:tc>
      </w:tr>
    </w:tbl>
    <w:p w14:paraId="76470A79" w14:textId="77777777" w:rsidR="00E233D4" w:rsidRPr="0095237B" w:rsidRDefault="00E233D4" w:rsidP="00E233D4">
      <w:pPr>
        <w:pStyle w:val="Normlnweb"/>
        <w:spacing w:before="0" w:beforeAutospacing="0" w:after="0" w:afterAutospacing="0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14:paraId="76470A7A" w14:textId="77777777" w:rsidR="00E233D4" w:rsidRPr="00980FB6" w:rsidRDefault="00E233D4" w:rsidP="00E233D4">
      <w:pPr>
        <w:rPr>
          <w:b/>
          <w:sz w:val="20"/>
          <w:szCs w:val="20"/>
        </w:rPr>
      </w:pPr>
      <w:r w:rsidRPr="00980FB6">
        <w:rPr>
          <w:b/>
          <w:sz w:val="20"/>
          <w:szCs w:val="20"/>
        </w:rPr>
        <w:t>Zkušební testové otázky</w:t>
      </w:r>
    </w:p>
    <w:p w14:paraId="76470A7B" w14:textId="77777777" w:rsidR="00E233D4" w:rsidRPr="00980FB6" w:rsidRDefault="00E233D4" w:rsidP="00E233D4">
      <w:pPr>
        <w:rPr>
          <w:i/>
          <w:sz w:val="20"/>
          <w:szCs w:val="20"/>
        </w:rPr>
      </w:pPr>
      <w:r w:rsidRPr="00980FB6">
        <w:rPr>
          <w:i/>
          <w:sz w:val="20"/>
          <w:szCs w:val="20"/>
        </w:rPr>
        <w:t>// Pozn.: správná je vždy pouze jedna možnost. Za správnou se považuje nejpřesnější odpověď. V případě nejasností, školitel podá doplňující informace.</w:t>
      </w:r>
    </w:p>
    <w:p w14:paraId="76470A7C" w14:textId="77777777" w:rsidR="00E233D4" w:rsidRPr="00980FB6" w:rsidRDefault="00E233D4" w:rsidP="00E233D4">
      <w:pPr>
        <w:rPr>
          <w:sz w:val="20"/>
          <w:szCs w:val="20"/>
        </w:rPr>
      </w:pPr>
    </w:p>
    <w:p w14:paraId="76470A7D" w14:textId="77777777" w:rsidR="00E233D4" w:rsidRPr="00980FB6" w:rsidRDefault="00E233D4" w:rsidP="00E233D4">
      <w:pPr>
        <w:rPr>
          <w:b/>
          <w:sz w:val="20"/>
          <w:szCs w:val="20"/>
        </w:rPr>
      </w:pPr>
      <w:r w:rsidRPr="00980FB6">
        <w:rPr>
          <w:b/>
          <w:sz w:val="20"/>
          <w:szCs w:val="20"/>
        </w:rPr>
        <w:t>Blok A: Bezpečnost a ochrana zdraví při práci</w:t>
      </w:r>
    </w:p>
    <w:p w14:paraId="76470A7E" w14:textId="77777777" w:rsidR="00E233D4" w:rsidRPr="00980FB6" w:rsidRDefault="00E233D4" w:rsidP="00E233D4">
      <w:pPr>
        <w:rPr>
          <w:sz w:val="20"/>
          <w:szCs w:val="20"/>
        </w:rPr>
      </w:pPr>
    </w:p>
    <w:p w14:paraId="76470A7F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Jedou ze základních a velmi důležitých po</w:t>
      </w:r>
      <w:bookmarkStart w:id="0" w:name="_GoBack"/>
      <w:bookmarkEnd w:id="0"/>
      <w:r w:rsidRPr="00980FB6">
        <w:rPr>
          <w:sz w:val="20"/>
          <w:szCs w:val="20"/>
        </w:rPr>
        <w:t>vinností každého zaměstnance je:</w:t>
      </w:r>
    </w:p>
    <w:p w14:paraId="76470A80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aktivně vyhledávat závady na pracovišti;</w:t>
      </w:r>
    </w:p>
    <w:p w14:paraId="76470A81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hlásit závady na pracovišti vedoucímu zaměstnanci</w:t>
      </w:r>
      <w:r w:rsidRPr="00980FB6">
        <w:rPr>
          <w:sz w:val="20"/>
          <w:szCs w:val="20"/>
        </w:rPr>
        <w:t>;</w:t>
      </w:r>
    </w:p>
    <w:p w14:paraId="76470A82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odstraňovat závady na pracovišti.</w:t>
      </w:r>
    </w:p>
    <w:p w14:paraId="76470A83" w14:textId="77777777" w:rsidR="00E233D4" w:rsidRPr="00980FB6" w:rsidRDefault="00E233D4" w:rsidP="00E233D4">
      <w:pPr>
        <w:pStyle w:val="Odstavecseseznamem"/>
        <w:ind w:left="360"/>
        <w:rPr>
          <w:sz w:val="20"/>
          <w:szCs w:val="20"/>
        </w:rPr>
      </w:pPr>
    </w:p>
    <w:p w14:paraId="76470A84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Stroje, technická zařízení, přístroje a nářadí se obsluhují dle:</w:t>
      </w:r>
    </w:p>
    <w:p w14:paraId="76470A85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pokynů vedoucích pracovníků;</w:t>
      </w:r>
    </w:p>
    <w:p w14:paraId="76470A86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právních předpisů;</w:t>
      </w:r>
    </w:p>
    <w:p w14:paraId="76470A87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průvodní dokumentace (např. návod výrobce) a popř. též pokynů vedoucích pracovníků.</w:t>
      </w:r>
    </w:p>
    <w:p w14:paraId="76470A88" w14:textId="77777777" w:rsidR="00E233D4" w:rsidRPr="00980FB6" w:rsidRDefault="00E233D4" w:rsidP="00E233D4">
      <w:pPr>
        <w:pStyle w:val="Odstavecseseznamem"/>
        <w:ind w:left="360"/>
        <w:rPr>
          <w:sz w:val="20"/>
          <w:szCs w:val="20"/>
        </w:rPr>
      </w:pPr>
    </w:p>
    <w:p w14:paraId="76470A89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Při nakládání s nebezpečnými chemickými látkami (např. žíravými), je nutné:</w:t>
      </w:r>
    </w:p>
    <w:p w14:paraId="76470A8A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používat gumové rukavice a ochranné brýle;</w:t>
      </w:r>
    </w:p>
    <w:p w14:paraId="76470A8B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používat gumové rukavice, zástěru a obličejový štít;</w:t>
      </w:r>
    </w:p>
    <w:p w14:paraId="76470A8C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počínat si dle pokynů výrobce chemické látky (uvedeno např. v bezpečnostním listě).</w:t>
      </w:r>
    </w:p>
    <w:p w14:paraId="76470A8D" w14:textId="77777777" w:rsidR="00E233D4" w:rsidRPr="00980FB6" w:rsidRDefault="00E233D4" w:rsidP="00E233D4">
      <w:pPr>
        <w:pStyle w:val="Odstavecseseznamem"/>
        <w:ind w:left="360"/>
        <w:rPr>
          <w:sz w:val="20"/>
          <w:szCs w:val="20"/>
        </w:rPr>
      </w:pPr>
    </w:p>
    <w:p w14:paraId="76470A8E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V případě, kdy se zaměstnanec při práci potřebuje dostat do výšky, nesmí ke zvýšení místa práce použít:</w:t>
      </w:r>
    </w:p>
    <w:p w14:paraId="76470A8F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stůl, paletu, bedny, manipulační motorový vozík bez příslušné nástavby a jiné prostředky, které nejsou k tomuto účelu určeny;</w:t>
      </w:r>
    </w:p>
    <w:p w14:paraId="76470A90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dřevěný žebřík;</w:t>
      </w:r>
    </w:p>
    <w:p w14:paraId="76470A91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dřevěné schůdky.</w:t>
      </w:r>
    </w:p>
    <w:p w14:paraId="76470A92" w14:textId="77777777" w:rsidR="00E233D4" w:rsidRPr="00980FB6" w:rsidRDefault="00E233D4" w:rsidP="00E233D4">
      <w:pPr>
        <w:pStyle w:val="Odstavecseseznamem"/>
        <w:ind w:left="360"/>
        <w:rPr>
          <w:sz w:val="20"/>
          <w:szCs w:val="20"/>
        </w:rPr>
      </w:pPr>
    </w:p>
    <w:p w14:paraId="76470A93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Při ruční manipulaci s břemeny, se za velmi rizikové pohyby považují zejména:</w:t>
      </w:r>
    </w:p>
    <w:p w14:paraId="76470A94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color w:val="008000"/>
          <w:sz w:val="20"/>
          <w:szCs w:val="20"/>
        </w:rPr>
      </w:pPr>
      <w:r w:rsidRPr="00980FB6">
        <w:rPr>
          <w:color w:val="008000"/>
          <w:sz w:val="20"/>
          <w:szCs w:val="20"/>
        </w:rPr>
        <w:t>zvedání břemene ze země s křivými zády a otáčení se v pase s drženým břemenem;</w:t>
      </w:r>
    </w:p>
    <w:p w14:paraId="76470A95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zvedání břemene ze země s rovnými zády za využití nohou;</w:t>
      </w:r>
    </w:p>
    <w:p w14:paraId="76470A96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držení břemene při přenášení tak, aby jeho těžiště bylo co nejblíže ose páteře.</w:t>
      </w:r>
    </w:p>
    <w:p w14:paraId="76470A97" w14:textId="77777777" w:rsidR="00E233D4" w:rsidRPr="00980FB6" w:rsidRDefault="00E233D4">
      <w:pPr>
        <w:spacing w:after="200" w:line="276" w:lineRule="auto"/>
        <w:jc w:val="left"/>
        <w:rPr>
          <w:sz w:val="20"/>
          <w:szCs w:val="20"/>
        </w:rPr>
      </w:pPr>
      <w:r w:rsidRPr="00980FB6">
        <w:rPr>
          <w:sz w:val="20"/>
          <w:szCs w:val="20"/>
        </w:rPr>
        <w:br w:type="page"/>
      </w:r>
    </w:p>
    <w:p w14:paraId="76470AAE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lastRenderedPageBreak/>
        <w:t>Řídit firemní vozidlo smí:</w:t>
      </w:r>
    </w:p>
    <w:p w14:paraId="76470AAF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každý zaměstnanec společnosti;</w:t>
      </w:r>
    </w:p>
    <w:p w14:paraId="76470AB0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každý zaměstnanec společnosti, který je držitelem řidičského průkazu sk. B.;</w:t>
      </w:r>
    </w:p>
    <w:p w14:paraId="76470AB3" w14:textId="17B5C506" w:rsidR="00E233D4" w:rsidRPr="00EB164B" w:rsidRDefault="00E233D4" w:rsidP="002E5C43">
      <w:pPr>
        <w:pStyle w:val="Odstavecseseznamem"/>
        <w:numPr>
          <w:ilvl w:val="1"/>
          <w:numId w:val="1"/>
        </w:numPr>
        <w:spacing w:after="200" w:line="276" w:lineRule="auto"/>
        <w:jc w:val="left"/>
        <w:rPr>
          <w:sz w:val="20"/>
          <w:szCs w:val="20"/>
        </w:rPr>
      </w:pPr>
      <w:r w:rsidRPr="00EB164B">
        <w:rPr>
          <w:color w:val="008000"/>
          <w:sz w:val="20"/>
          <w:szCs w:val="20"/>
        </w:rPr>
        <w:t>pouze určení zaměstnanci společnosti, kteří jsou pro tuto činnost zdravotně i odborně způsobilí.</w:t>
      </w:r>
    </w:p>
    <w:p w14:paraId="76470AB4" w14:textId="77777777" w:rsidR="00E233D4" w:rsidRPr="00980FB6" w:rsidRDefault="00E233D4" w:rsidP="00E233D4">
      <w:pPr>
        <w:rPr>
          <w:b/>
          <w:sz w:val="20"/>
          <w:szCs w:val="20"/>
        </w:rPr>
      </w:pPr>
      <w:r w:rsidRPr="00980FB6">
        <w:rPr>
          <w:b/>
          <w:sz w:val="20"/>
          <w:szCs w:val="20"/>
        </w:rPr>
        <w:t>Blok B: Elektrická zařízení</w:t>
      </w:r>
    </w:p>
    <w:p w14:paraId="76470AB5" w14:textId="77777777" w:rsidR="00E233D4" w:rsidRPr="00980FB6" w:rsidRDefault="00E233D4" w:rsidP="00E233D4">
      <w:pPr>
        <w:rPr>
          <w:sz w:val="20"/>
          <w:szCs w:val="20"/>
        </w:rPr>
      </w:pPr>
    </w:p>
    <w:p w14:paraId="76470ABB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Jaké jsou hlavní příčiny vzniku požáru ve vztahu k elektroinstalaci?</w:t>
      </w:r>
    </w:p>
    <w:p w14:paraId="76470ABC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tepelné projevy, vznikající při přechodových odporech; zkratové jevy; přetížení elektrických zařízení (častou příčinou těchto projevů je poškozená izolace nebo kryt elektrického zařízení);</w:t>
      </w:r>
    </w:p>
    <w:p w14:paraId="76470ABD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atmosférické jevy – blesky;</w:t>
      </w:r>
    </w:p>
    <w:p w14:paraId="76470ABE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zkratové jevy a statická elektřina.</w:t>
      </w:r>
    </w:p>
    <w:p w14:paraId="76470ABF" w14:textId="77777777" w:rsidR="00E233D4" w:rsidRPr="00980FB6" w:rsidRDefault="00E233D4" w:rsidP="00E233D4">
      <w:pPr>
        <w:pStyle w:val="Odstavecseseznamem"/>
        <w:ind w:left="360"/>
        <w:rPr>
          <w:sz w:val="20"/>
          <w:szCs w:val="20"/>
        </w:rPr>
      </w:pPr>
    </w:p>
    <w:p w14:paraId="76470AC0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Ve vztahu k bezpečnosti provozu elektrických zařízení, je zejména nutné na pracovišti znát:</w:t>
      </w:r>
    </w:p>
    <w:p w14:paraId="76470AC1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umístění hlavního uzávěru plynu;</w:t>
      </w:r>
    </w:p>
    <w:p w14:paraId="76470AC2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umístění hlavního, ale i podřadných vypínačů elektrického proudu, jakožto i umístění tlačítek CENTRAL STOP a TOTAL STOP;</w:t>
      </w:r>
    </w:p>
    <w:p w14:paraId="76470AC3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umístění nejbližší trafostanice</w:t>
      </w:r>
    </w:p>
    <w:p w14:paraId="76470AC4" w14:textId="77777777" w:rsidR="00E233D4" w:rsidRPr="00980FB6" w:rsidRDefault="00E233D4" w:rsidP="00E233D4">
      <w:pPr>
        <w:pStyle w:val="Odstavecseseznamem"/>
        <w:ind w:left="360"/>
        <w:rPr>
          <w:sz w:val="20"/>
          <w:szCs w:val="20"/>
        </w:rPr>
      </w:pPr>
    </w:p>
    <w:p w14:paraId="76470ACA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Jaké jsou základní bezpečnostní zásady při použití prodlužovacích kabelů?</w:t>
      </w:r>
    </w:p>
    <w:p w14:paraId="76470ACB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používání prodlužovacích kabelů musí být omezováno na minimum; kabely je možno použít jen po předchozím souhlasu příslušného vedoucího zaměstnance;</w:t>
      </w:r>
    </w:p>
    <w:p w14:paraId="76470ACC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prodlužovací kabely musí být kladeny tak, aby nemohlo dojít k jejich poškození, byly zajištěny proti posunutí nebo vytržení a zabezpečeny proti zkroucení žil; při používání rozpojitelných spojů nesmí být v rozpojeném stavu napětí na kontaktech vidlic;</w:t>
      </w:r>
    </w:p>
    <w:p w14:paraId="76470ACD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kabely musí být kladeny tak, aby nemohlo dojít k jejich mechanickému poškození, např. Z důvodu přejetí vozidlem, nemohlo dojít k zakopnutí o prodlužovací kabel; prodlužovací kabel pod napětím, musí být označen bezpečnostní tabulkou: „Pozor, el. zařízení pod napětím!“.</w:t>
      </w:r>
    </w:p>
    <w:p w14:paraId="76470ACE" w14:textId="77777777" w:rsidR="00E233D4" w:rsidRPr="00980FB6" w:rsidRDefault="00E233D4">
      <w:pPr>
        <w:spacing w:after="200" w:line="276" w:lineRule="auto"/>
        <w:jc w:val="left"/>
        <w:rPr>
          <w:sz w:val="20"/>
          <w:szCs w:val="20"/>
        </w:rPr>
      </w:pPr>
      <w:r w:rsidRPr="00980FB6">
        <w:rPr>
          <w:sz w:val="20"/>
          <w:szCs w:val="20"/>
        </w:rPr>
        <w:br w:type="page"/>
      </w:r>
    </w:p>
    <w:p w14:paraId="76470ACF" w14:textId="77777777" w:rsidR="00E233D4" w:rsidRPr="00980FB6" w:rsidRDefault="00E233D4" w:rsidP="00E233D4">
      <w:pPr>
        <w:rPr>
          <w:b/>
          <w:sz w:val="20"/>
          <w:szCs w:val="20"/>
        </w:rPr>
      </w:pPr>
      <w:r w:rsidRPr="00980FB6">
        <w:rPr>
          <w:b/>
          <w:sz w:val="20"/>
          <w:szCs w:val="20"/>
        </w:rPr>
        <w:lastRenderedPageBreak/>
        <w:t>Blok C: Požární ochrana</w:t>
      </w:r>
    </w:p>
    <w:p w14:paraId="76470AD0" w14:textId="77777777" w:rsidR="00E233D4" w:rsidRPr="00980FB6" w:rsidRDefault="00E233D4" w:rsidP="00E233D4">
      <w:pPr>
        <w:rPr>
          <w:sz w:val="20"/>
          <w:szCs w:val="20"/>
        </w:rPr>
      </w:pPr>
    </w:p>
    <w:p w14:paraId="76470AD1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Postup osoby, která zpozoruje požár, by měl být asi následující (přiměřeně dle konkrétní situace):</w:t>
      </w:r>
    </w:p>
    <w:p w14:paraId="76470AD2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vyhlásit požární poplach, ohlásit požár na ohlašovnu požárů, evakuovat se;</w:t>
      </w:r>
    </w:p>
    <w:p w14:paraId="76470AD3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color w:val="008000"/>
          <w:sz w:val="20"/>
          <w:szCs w:val="20"/>
        </w:rPr>
      </w:pPr>
      <w:r w:rsidRPr="00980FB6">
        <w:rPr>
          <w:color w:val="008000"/>
          <w:sz w:val="20"/>
          <w:szCs w:val="20"/>
        </w:rPr>
        <w:t>pokusit se požár uhasit, pokusit se požár omezit, evakuovat se a současně vyhlásit požární poplach a ohlásit požár na ohlašovnu požárů;</w:t>
      </w:r>
    </w:p>
    <w:p w14:paraId="76470AD4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hasit požár do příjezdu hasičů.</w:t>
      </w:r>
    </w:p>
    <w:p w14:paraId="76470AD5" w14:textId="77777777" w:rsidR="00E233D4" w:rsidRPr="00980FB6" w:rsidRDefault="00E233D4" w:rsidP="00E233D4">
      <w:pPr>
        <w:rPr>
          <w:sz w:val="20"/>
          <w:szCs w:val="20"/>
        </w:rPr>
      </w:pPr>
    </w:p>
    <w:p w14:paraId="76470AD6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Ohlašovna požárů kraje má telefonní číslo:</w:t>
      </w:r>
    </w:p>
    <w:p w14:paraId="76470AD7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color w:val="008000"/>
          <w:sz w:val="20"/>
          <w:szCs w:val="20"/>
        </w:rPr>
      </w:pPr>
      <w:r w:rsidRPr="00980FB6">
        <w:rPr>
          <w:color w:val="008000"/>
          <w:sz w:val="20"/>
          <w:szCs w:val="20"/>
        </w:rPr>
        <w:t>150;</w:t>
      </w:r>
    </w:p>
    <w:p w14:paraId="76470AD8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155;</w:t>
      </w:r>
    </w:p>
    <w:p w14:paraId="76470AD9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158.</w:t>
      </w:r>
    </w:p>
    <w:p w14:paraId="76470ADA" w14:textId="77777777" w:rsidR="00E233D4" w:rsidRPr="00980FB6" w:rsidRDefault="00E233D4" w:rsidP="00E233D4">
      <w:pPr>
        <w:rPr>
          <w:sz w:val="20"/>
          <w:szCs w:val="20"/>
        </w:rPr>
      </w:pPr>
    </w:p>
    <w:p w14:paraId="76470ADB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Požární poplach se na pracovišti vyhlašuje:</w:t>
      </w:r>
    </w:p>
    <w:p w14:paraId="76470ADC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výhradně tlačítkovým hlásičem požáru;</w:t>
      </w:r>
    </w:p>
    <w:p w14:paraId="76470ADD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pouze automaticky, systémem elektrické požární signalizace;</w:t>
      </w:r>
    </w:p>
    <w:p w14:paraId="76470ADE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opakovaným hlasitým voláním: “HOŘÍ!”, popř. též použitím požárně bezpečnostních zařízení.</w:t>
      </w:r>
    </w:p>
    <w:p w14:paraId="76470ADF" w14:textId="77777777" w:rsidR="00E233D4" w:rsidRPr="00980FB6" w:rsidRDefault="00E233D4" w:rsidP="00E233D4">
      <w:pPr>
        <w:rPr>
          <w:sz w:val="20"/>
          <w:szCs w:val="20"/>
        </w:rPr>
      </w:pPr>
    </w:p>
    <w:p w14:paraId="76470AE0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Při vzniku požáru je jedním z největších rizik:</w:t>
      </w:r>
    </w:p>
    <w:p w14:paraId="76470AE1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udušení toxickými zplodinami hoření;</w:t>
      </w:r>
    </w:p>
    <w:p w14:paraId="76470AE2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pád hořícího objektu;</w:t>
      </w:r>
    </w:p>
    <w:p w14:paraId="76470AE3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možnost zakopnutí o hadici, kterou probíhá hašení.</w:t>
      </w:r>
    </w:p>
    <w:p w14:paraId="76470AE4" w14:textId="77777777" w:rsidR="00E233D4" w:rsidRPr="00980FB6" w:rsidRDefault="00E233D4" w:rsidP="00E233D4">
      <w:pPr>
        <w:rPr>
          <w:sz w:val="20"/>
          <w:szCs w:val="20"/>
        </w:rPr>
      </w:pPr>
    </w:p>
    <w:p w14:paraId="76470AE5" w14:textId="224DD82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 xml:space="preserve">Zejména </w:t>
      </w:r>
      <w:r w:rsidR="0095237B" w:rsidRPr="00980FB6">
        <w:rPr>
          <w:sz w:val="20"/>
          <w:szCs w:val="20"/>
        </w:rPr>
        <w:t>hasicí</w:t>
      </w:r>
      <w:r w:rsidRPr="00980FB6">
        <w:rPr>
          <w:sz w:val="20"/>
          <w:szCs w:val="20"/>
        </w:rPr>
        <w:t xml:space="preserve"> přístroje, nástěnné hydranty, rozvaděče elektrické energie a uzávěry energií, únikové cesty a východy, popř. i další prvky požární ochrany, musejí být:</w:t>
      </w:r>
    </w:p>
    <w:p w14:paraId="76470AE6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vždy viditelné;</w:t>
      </w:r>
    </w:p>
    <w:p w14:paraId="76470AE7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označeny;</w:t>
      </w:r>
    </w:p>
    <w:p w14:paraId="273E901B" w14:textId="77777777" w:rsidR="00EB164B" w:rsidRDefault="00E233D4" w:rsidP="00E80E02">
      <w:pPr>
        <w:pStyle w:val="Odstavecseseznamem"/>
        <w:numPr>
          <w:ilvl w:val="1"/>
          <w:numId w:val="1"/>
        </w:numPr>
        <w:spacing w:after="200" w:line="276" w:lineRule="auto"/>
        <w:jc w:val="left"/>
        <w:rPr>
          <w:color w:val="008000"/>
          <w:sz w:val="20"/>
          <w:szCs w:val="20"/>
        </w:rPr>
      </w:pPr>
      <w:r w:rsidRPr="00EB164B">
        <w:rPr>
          <w:color w:val="008000"/>
          <w:sz w:val="20"/>
          <w:szCs w:val="20"/>
        </w:rPr>
        <w:t>trvale přístupné a použitelné.</w:t>
      </w:r>
    </w:p>
    <w:p w14:paraId="76470AE9" w14:textId="0D9D431C" w:rsidR="00E233D4" w:rsidRPr="00EB164B" w:rsidRDefault="00EB164B" w:rsidP="00EB164B">
      <w:pPr>
        <w:spacing w:after="200" w:line="276" w:lineRule="auto"/>
        <w:jc w:val="left"/>
        <w:rPr>
          <w:color w:val="008000"/>
          <w:sz w:val="20"/>
          <w:szCs w:val="20"/>
        </w:rPr>
      </w:pPr>
      <w:r>
        <w:rPr>
          <w:color w:val="008000"/>
          <w:sz w:val="20"/>
          <w:szCs w:val="20"/>
        </w:rPr>
        <w:br w:type="page"/>
      </w:r>
    </w:p>
    <w:p w14:paraId="76470AEA" w14:textId="77777777" w:rsidR="00E233D4" w:rsidRPr="00980FB6" w:rsidRDefault="00E233D4" w:rsidP="00E233D4">
      <w:pPr>
        <w:rPr>
          <w:b/>
          <w:sz w:val="20"/>
          <w:szCs w:val="20"/>
        </w:rPr>
      </w:pPr>
      <w:r w:rsidRPr="00980FB6">
        <w:rPr>
          <w:b/>
          <w:sz w:val="20"/>
          <w:szCs w:val="20"/>
        </w:rPr>
        <w:lastRenderedPageBreak/>
        <w:t>Blok D: První pomoc</w:t>
      </w:r>
    </w:p>
    <w:p w14:paraId="76470AEB" w14:textId="77777777" w:rsidR="00E233D4" w:rsidRPr="00980FB6" w:rsidRDefault="00E233D4" w:rsidP="00E233D4">
      <w:pPr>
        <w:rPr>
          <w:sz w:val="20"/>
          <w:szCs w:val="20"/>
        </w:rPr>
      </w:pPr>
    </w:p>
    <w:p w14:paraId="76470AEC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Postižený náhle zkolaboval, leží, nehýbe se, asi 1x za dvacet sekund se zhluboka nadechne. Je potřeba přivolat pomoc a ihned:</w:t>
      </w:r>
    </w:p>
    <w:p w14:paraId="76470AED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zahájit dýchání z plic do plic, protože tato frekvence je příliš nízká;</w:t>
      </w:r>
    </w:p>
    <w:p w14:paraId="76470AEE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otočit postiženého do „stabilizované“ polohy, protože hrozí riziko vdechnutí zvratků;</w:t>
      </w:r>
    </w:p>
    <w:p w14:paraId="76470AEF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zahájit resuscitaci – nepřímou masáž srdce a případně dýchání z plic do plic.</w:t>
      </w:r>
    </w:p>
    <w:p w14:paraId="76470AF0" w14:textId="77777777" w:rsidR="00E233D4" w:rsidRPr="00980FB6" w:rsidRDefault="00E233D4" w:rsidP="00E233D4">
      <w:pPr>
        <w:rPr>
          <w:sz w:val="20"/>
          <w:szCs w:val="20"/>
        </w:rPr>
      </w:pPr>
    </w:p>
    <w:p w14:paraId="76470AF1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Nepřímá masáž srdce se provádí stlačováním hrudníku nataženýma rukama propnutýma v loktech:</w:t>
      </w:r>
    </w:p>
    <w:p w14:paraId="76470AF2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na hrudníku dva prsty vlevo od hrudní kosti v místě srdečního hrotu;</w:t>
      </w:r>
    </w:p>
    <w:p w14:paraId="76470AF3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na hrudní kosti asi uprostřed hrudníku;</w:t>
      </w:r>
    </w:p>
    <w:p w14:paraId="76470AF4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na hrudní kosti při jejím spodním okraji.</w:t>
      </w:r>
    </w:p>
    <w:p w14:paraId="76470AF5" w14:textId="77777777" w:rsidR="00E233D4" w:rsidRPr="00980FB6" w:rsidRDefault="00E233D4" w:rsidP="00E233D4">
      <w:pPr>
        <w:rPr>
          <w:sz w:val="20"/>
          <w:szCs w:val="20"/>
        </w:rPr>
      </w:pPr>
    </w:p>
    <w:p w14:paraId="76470AF6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Spolehlivou známkou obnovení životních funkcí při resuscitaci je:</w:t>
      </w:r>
    </w:p>
    <w:p w14:paraId="76470AF7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když se nedýchající postižený nadechne;</w:t>
      </w:r>
    </w:p>
    <w:p w14:paraId="76470AF8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když je při masáži cítit puls na krční tepně;</w:t>
      </w:r>
    </w:p>
    <w:p w14:paraId="76470AF9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když se postižený začne hýbat (např. pohyb víček, paží).</w:t>
      </w:r>
    </w:p>
    <w:p w14:paraId="76470AFA" w14:textId="77777777" w:rsidR="00E233D4" w:rsidRPr="00980FB6" w:rsidRDefault="00E233D4" w:rsidP="00E233D4">
      <w:pPr>
        <w:rPr>
          <w:sz w:val="20"/>
          <w:szCs w:val="20"/>
        </w:rPr>
      </w:pPr>
    </w:p>
    <w:p w14:paraId="76470AFB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Postižený nešťastnou náhodou upadl na ostrý předmět a způsobil si hlubokou řeznou ránu na ruce. Z rány v pravidelných intervalech vystřikuje proud krve. V rámci první pomoci:</w:t>
      </w:r>
    </w:p>
    <w:p w14:paraId="76470AFC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color w:val="008000"/>
          <w:sz w:val="20"/>
          <w:szCs w:val="20"/>
        </w:rPr>
      </w:pPr>
      <w:r w:rsidRPr="00980FB6">
        <w:rPr>
          <w:color w:val="008000"/>
          <w:sz w:val="20"/>
          <w:szCs w:val="20"/>
        </w:rPr>
        <w:t>ránu ihned stlačíme prsty, přiložíme tlakový obvaz, a pokud krvácení stále trvá, zaškrtíme končetinu v oblasti mezi loktem a ramenem;</w:t>
      </w:r>
    </w:p>
    <w:p w14:paraId="76470AFD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zaškrtíme končetinu těsně nad ránou (v zápěstí), a pokud krvácení stále trvá, přiložíme ještě tlakový obvaz přímo na ránu;</w:t>
      </w:r>
    </w:p>
    <w:p w14:paraId="76470AFE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zaškrtíme končetinu těsně nad ránou (v zápěstí), a pokud krvácení stále trvá, přiložíme další škrtidlo o něco blíže k trupu – na předloktí.</w:t>
      </w:r>
    </w:p>
    <w:p w14:paraId="76470AFF" w14:textId="77777777" w:rsidR="00E233D4" w:rsidRPr="00980FB6" w:rsidRDefault="00E233D4" w:rsidP="00E233D4">
      <w:pPr>
        <w:rPr>
          <w:sz w:val="20"/>
          <w:szCs w:val="20"/>
        </w:rPr>
      </w:pPr>
    </w:p>
    <w:p w14:paraId="76470B00" w14:textId="77777777" w:rsidR="00E233D4" w:rsidRPr="00980FB6" w:rsidRDefault="00E233D4" w:rsidP="00407585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Postižený při práci spadl z výšky, nyní leží, hlasitě naříká, je bledý, stěžuje si na silnou bolest zad, pravá noha je v bérci zjevně zlomená. Přivoláme záchranáře a než dorazí, postiženého:</w:t>
      </w:r>
    </w:p>
    <w:p w14:paraId="76470B01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color w:val="008000"/>
          <w:sz w:val="20"/>
          <w:szCs w:val="20"/>
        </w:rPr>
        <w:t>ponecháme v poloze jaké je, přikryjeme např. bundou;</w:t>
      </w:r>
    </w:p>
    <w:p w14:paraId="76470B02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 xml:space="preserve">opatrně uložíme do stabilizované </w:t>
      </w:r>
      <w:proofErr w:type="gramStart"/>
      <w:r w:rsidRPr="00980FB6">
        <w:rPr>
          <w:sz w:val="20"/>
          <w:szCs w:val="20"/>
        </w:rPr>
        <w:t>polohy</w:t>
      </w:r>
      <w:proofErr w:type="gramEnd"/>
      <w:r w:rsidRPr="00980FB6">
        <w:rPr>
          <w:sz w:val="20"/>
          <w:szCs w:val="20"/>
        </w:rPr>
        <w:t xml:space="preserve"> pokud možno na rovné místo v terénu, k bérci přiložíme improvizovanou dlahu;</w:t>
      </w:r>
    </w:p>
    <w:p w14:paraId="76470B03" w14:textId="77777777" w:rsidR="00E233D4" w:rsidRPr="00980FB6" w:rsidRDefault="00E233D4" w:rsidP="00407585">
      <w:pPr>
        <w:pStyle w:val="Odstavecseseznamem"/>
        <w:numPr>
          <w:ilvl w:val="1"/>
          <w:numId w:val="1"/>
        </w:numPr>
        <w:rPr>
          <w:sz w:val="20"/>
          <w:szCs w:val="20"/>
        </w:rPr>
      </w:pPr>
      <w:r w:rsidRPr="00980FB6">
        <w:rPr>
          <w:sz w:val="20"/>
          <w:szCs w:val="20"/>
        </w:rPr>
        <w:t>otočíme jej na záda a uložíme do protišokové polohy (na zádech s podepřenýma nohama např. židlí, batohem apod.).</w:t>
      </w:r>
    </w:p>
    <w:p w14:paraId="76470B04" w14:textId="77777777" w:rsidR="00E233D4" w:rsidRPr="0095237B" w:rsidRDefault="00E233D4" w:rsidP="00E233D4"/>
    <w:p w14:paraId="76470B05" w14:textId="77777777" w:rsidR="00B52D02" w:rsidRPr="0095237B" w:rsidRDefault="00B52D02" w:rsidP="00E233D4">
      <w:pPr>
        <w:rPr>
          <w:rFonts w:eastAsiaTheme="minorHAnsi"/>
        </w:rPr>
      </w:pPr>
    </w:p>
    <w:sectPr w:rsidR="00B52D02" w:rsidRPr="0095237B" w:rsidSect="000E38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8771D" w14:textId="77777777" w:rsidR="001B071A" w:rsidRDefault="001B071A" w:rsidP="00B46CAD">
      <w:r>
        <w:separator/>
      </w:r>
    </w:p>
  </w:endnote>
  <w:endnote w:type="continuationSeparator" w:id="0">
    <w:p w14:paraId="4FCF180A" w14:textId="77777777" w:rsidR="001B071A" w:rsidRDefault="001B071A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4D314D" w:rsidRPr="004D314D" w14:paraId="67206371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7CFDFD7" w14:textId="77777777" w:rsidR="004D314D" w:rsidRPr="004D314D" w:rsidRDefault="004D314D" w:rsidP="004D31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CCB2654" w14:textId="77777777" w:rsidR="004D314D" w:rsidRPr="004D314D" w:rsidRDefault="004D314D" w:rsidP="004D31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88A3B94" w14:textId="77777777" w:rsidR="004D314D" w:rsidRPr="004D314D" w:rsidRDefault="004D314D" w:rsidP="004D31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A1C9F83" w14:textId="77777777" w:rsidR="004D314D" w:rsidRPr="004D314D" w:rsidRDefault="004D314D" w:rsidP="004D314D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4D314D" w:rsidRPr="004D314D" w14:paraId="5F4CB350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093D3BE" w14:textId="77777777" w:rsidR="004D314D" w:rsidRPr="004D314D" w:rsidRDefault="004D314D" w:rsidP="004D31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4D314D">
            <w:rPr>
              <w:rFonts w:cs="Arial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262FF7DF" wp14:editId="1944F896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22F1D3B" w14:textId="77777777" w:rsidR="004D314D" w:rsidRPr="004D314D" w:rsidRDefault="004D314D" w:rsidP="004D31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4D314D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048127EB" w14:textId="77777777" w:rsidR="004D314D" w:rsidRPr="004D314D" w:rsidRDefault="004D314D" w:rsidP="004D314D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 w:rsidRPr="004D314D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69E520C9" w14:textId="77777777" w:rsidR="004D314D" w:rsidRPr="004D314D" w:rsidRDefault="004D314D" w:rsidP="004D31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Pr="004D314D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Pr="004D314D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Pr="004D314D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1627A4A0" w14:textId="77777777" w:rsidR="004D314D" w:rsidRPr="004D314D" w:rsidRDefault="004D314D" w:rsidP="004D31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09E34D4B" w14:textId="77777777" w:rsidR="004D314D" w:rsidRPr="004D314D" w:rsidRDefault="004D314D" w:rsidP="004D314D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 w:rsidRPr="004D314D">
            <w:rPr>
              <w:rFonts w:cs="Arial"/>
              <w:sz w:val="16"/>
              <w:szCs w:val="16"/>
            </w:rPr>
            <w:t xml:space="preserve">Strana </w:t>
          </w:r>
          <w:r w:rsidRPr="004D314D">
            <w:rPr>
              <w:sz w:val="16"/>
              <w:szCs w:val="16"/>
            </w:rPr>
            <w:fldChar w:fldCharType="begin"/>
          </w:r>
          <w:r w:rsidRPr="004D314D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4D314D">
            <w:rPr>
              <w:sz w:val="16"/>
              <w:szCs w:val="16"/>
            </w:rPr>
            <w:fldChar w:fldCharType="separate"/>
          </w:r>
          <w:r w:rsidRPr="004D314D">
            <w:rPr>
              <w:sz w:val="16"/>
              <w:szCs w:val="16"/>
            </w:rPr>
            <w:t>1</w:t>
          </w:r>
          <w:r w:rsidRPr="004D314D">
            <w:rPr>
              <w:sz w:val="16"/>
              <w:szCs w:val="16"/>
            </w:rPr>
            <w:fldChar w:fldCharType="end"/>
          </w:r>
          <w:r w:rsidRPr="004D314D">
            <w:rPr>
              <w:rFonts w:cs="Arial"/>
              <w:sz w:val="16"/>
              <w:szCs w:val="16"/>
            </w:rPr>
            <w:t>/</w:t>
          </w:r>
          <w:r w:rsidRPr="004D314D">
            <w:rPr>
              <w:sz w:val="16"/>
              <w:szCs w:val="16"/>
            </w:rPr>
            <w:fldChar w:fldCharType="begin"/>
          </w:r>
          <w:r w:rsidRPr="004D314D">
            <w:rPr>
              <w:rFonts w:cs="Arial"/>
              <w:sz w:val="16"/>
              <w:szCs w:val="16"/>
            </w:rPr>
            <w:instrText xml:space="preserve"> NUMPAGES   \* MERGEFORMAT </w:instrText>
          </w:r>
          <w:r w:rsidRPr="004D314D">
            <w:rPr>
              <w:sz w:val="16"/>
              <w:szCs w:val="16"/>
            </w:rPr>
            <w:fldChar w:fldCharType="separate"/>
          </w:r>
          <w:r w:rsidRPr="004D314D">
            <w:rPr>
              <w:sz w:val="16"/>
              <w:szCs w:val="16"/>
            </w:rPr>
            <w:t>1</w:t>
          </w:r>
          <w:r w:rsidRPr="004D314D">
            <w:rPr>
              <w:sz w:val="16"/>
              <w:szCs w:val="16"/>
            </w:rPr>
            <w:fldChar w:fldCharType="end"/>
          </w:r>
        </w:p>
        <w:p w14:paraId="7018EE71" w14:textId="77777777" w:rsidR="004D314D" w:rsidRPr="004D314D" w:rsidRDefault="004D314D" w:rsidP="004D31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078047BC" w14:textId="77777777" w:rsidR="004D314D" w:rsidRPr="004D314D" w:rsidRDefault="004D314D" w:rsidP="004D314D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 w:rsidRPr="004D314D">
            <w:rPr>
              <w:rFonts w:cs="Arial"/>
              <w:b/>
              <w:sz w:val="16"/>
              <w:szCs w:val="16"/>
            </w:rPr>
            <w:t xml:space="preserve">© </w:t>
          </w:r>
          <w:r w:rsidRPr="004D314D">
            <w:rPr>
              <w:sz w:val="16"/>
              <w:szCs w:val="16"/>
            </w:rPr>
            <w:fldChar w:fldCharType="begin"/>
          </w:r>
          <w:r w:rsidRPr="004D314D"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 w:rsidRPr="004D314D">
            <w:rPr>
              <w:sz w:val="16"/>
              <w:szCs w:val="16"/>
            </w:rPr>
            <w:fldChar w:fldCharType="separate"/>
          </w:r>
          <w:r w:rsidRPr="004D314D">
            <w:rPr>
              <w:rFonts w:cs="Arial"/>
              <w:b/>
              <w:noProof/>
              <w:sz w:val="16"/>
              <w:szCs w:val="16"/>
            </w:rPr>
            <w:t>2018</w:t>
          </w:r>
          <w:r w:rsidRPr="004D314D">
            <w:rPr>
              <w:sz w:val="16"/>
              <w:szCs w:val="16"/>
            </w:rPr>
            <w:fldChar w:fldCharType="end"/>
          </w:r>
          <w:r w:rsidRPr="004D314D"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76470B22" w14:textId="72278BA1" w:rsidR="00DE6872" w:rsidRPr="004D314D" w:rsidRDefault="00DE6872" w:rsidP="004D314D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62D58" w14:textId="77777777" w:rsidR="001B071A" w:rsidRDefault="001B071A" w:rsidP="00B46CAD">
      <w:r>
        <w:separator/>
      </w:r>
    </w:p>
  </w:footnote>
  <w:footnote w:type="continuationSeparator" w:id="0">
    <w:p w14:paraId="4F5F56EC" w14:textId="77777777" w:rsidR="001B071A" w:rsidRDefault="001B071A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4957"/>
      <w:gridCol w:w="3071"/>
    </w:tblGrid>
    <w:tr w:rsidR="004D314D" w:rsidRPr="000E381C" w14:paraId="7A82E264" w14:textId="77777777" w:rsidTr="000E381C">
      <w:tc>
        <w:tcPr>
          <w:tcW w:w="1242" w:type="dxa"/>
        </w:tcPr>
        <w:p w14:paraId="0719C7EA" w14:textId="71E70379" w:rsidR="004D314D" w:rsidRPr="000E381C" w:rsidRDefault="004D314D" w:rsidP="004D314D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467D405A" wp14:editId="4E1A9F3A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7" w:type="dxa"/>
        </w:tcPr>
        <w:p w14:paraId="3EF6DEC2" w14:textId="77777777" w:rsidR="004D314D" w:rsidRPr="005841D1" w:rsidRDefault="004D314D" w:rsidP="004D314D">
          <w:pPr>
            <w:pStyle w:val="Zhlav"/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FCC8BE0" w14:textId="77777777" w:rsidR="004D314D" w:rsidRPr="005841D1" w:rsidRDefault="004D314D" w:rsidP="004D314D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051ECA39" w14:textId="77777777" w:rsidR="004D314D" w:rsidRPr="005841D1" w:rsidRDefault="004D314D" w:rsidP="004D314D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3566EF9" w14:textId="0940A8E1" w:rsidR="004D314D" w:rsidRPr="000E381C" w:rsidRDefault="004D314D" w:rsidP="004D314D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071" w:type="dxa"/>
        </w:tcPr>
        <w:p w14:paraId="05EC2E16" w14:textId="1B2FB3A1" w:rsidR="004D314D" w:rsidRPr="000E381C" w:rsidRDefault="004D314D" w:rsidP="004D314D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0E381C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Interní označení dokumentu: saw_07d02.1</w:t>
          </w:r>
        </w:p>
        <w:p w14:paraId="50B0BD7C" w14:textId="77777777" w:rsidR="004D314D" w:rsidRPr="000E381C" w:rsidRDefault="004D314D" w:rsidP="004D314D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0E381C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2762206E" w14:textId="2E5828F4" w:rsidR="004D314D" w:rsidRPr="000E381C" w:rsidRDefault="004D314D" w:rsidP="004D314D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0E381C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Verze: 2017051301</w:t>
          </w:r>
        </w:p>
      </w:tc>
    </w:tr>
    <w:tr w:rsidR="0095237B" w:rsidRPr="000E381C" w14:paraId="67D0FB61" w14:textId="77777777" w:rsidTr="000E381C">
      <w:tc>
        <w:tcPr>
          <w:tcW w:w="1242" w:type="dxa"/>
          <w:tcBorders>
            <w:bottom w:val="dotted" w:sz="4" w:space="0" w:color="808080"/>
          </w:tcBorders>
        </w:tcPr>
        <w:p w14:paraId="0A340CA5" w14:textId="77777777" w:rsidR="0095237B" w:rsidRPr="000E381C" w:rsidRDefault="0095237B" w:rsidP="0095237B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4957" w:type="dxa"/>
          <w:tcBorders>
            <w:bottom w:val="dotted" w:sz="4" w:space="0" w:color="808080"/>
          </w:tcBorders>
        </w:tcPr>
        <w:p w14:paraId="09D5C23A" w14:textId="77777777" w:rsidR="0095237B" w:rsidRPr="000E381C" w:rsidRDefault="0095237B" w:rsidP="0095237B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3071" w:type="dxa"/>
          <w:tcBorders>
            <w:bottom w:val="dotted" w:sz="4" w:space="0" w:color="808080"/>
          </w:tcBorders>
        </w:tcPr>
        <w:p w14:paraId="6888EBF5" w14:textId="77777777" w:rsidR="0095237B" w:rsidRPr="000E381C" w:rsidRDefault="0095237B" w:rsidP="0095237B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</w:tr>
  </w:tbl>
  <w:p w14:paraId="76470B17" w14:textId="55D35D68" w:rsidR="00DE6872" w:rsidRPr="000E381C" w:rsidRDefault="00DE6872" w:rsidP="0095237B">
    <w:pPr>
      <w:pStyle w:val="Zhlav"/>
      <w:rPr>
        <w:rFonts w:cstheme="minorHAnsi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89C5F3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0553D9"/>
    <w:rsid w:val="00074324"/>
    <w:rsid w:val="000E381C"/>
    <w:rsid w:val="001045A2"/>
    <w:rsid w:val="001370F3"/>
    <w:rsid w:val="001718E6"/>
    <w:rsid w:val="00187B86"/>
    <w:rsid w:val="001B071A"/>
    <w:rsid w:val="002316BD"/>
    <w:rsid w:val="00322BFE"/>
    <w:rsid w:val="00382A8E"/>
    <w:rsid w:val="00405F5E"/>
    <w:rsid w:val="00407585"/>
    <w:rsid w:val="004D314D"/>
    <w:rsid w:val="005762DE"/>
    <w:rsid w:val="005802A8"/>
    <w:rsid w:val="005B4EA3"/>
    <w:rsid w:val="005F11A9"/>
    <w:rsid w:val="00630472"/>
    <w:rsid w:val="00637AB6"/>
    <w:rsid w:val="00707C37"/>
    <w:rsid w:val="007162EF"/>
    <w:rsid w:val="00742013"/>
    <w:rsid w:val="007B19B1"/>
    <w:rsid w:val="00837AFA"/>
    <w:rsid w:val="0091619D"/>
    <w:rsid w:val="0095237B"/>
    <w:rsid w:val="00966090"/>
    <w:rsid w:val="00980FB6"/>
    <w:rsid w:val="00A03036"/>
    <w:rsid w:val="00A66D3E"/>
    <w:rsid w:val="00B46CAD"/>
    <w:rsid w:val="00B52D02"/>
    <w:rsid w:val="00B67599"/>
    <w:rsid w:val="00C12347"/>
    <w:rsid w:val="00C12715"/>
    <w:rsid w:val="00C25CF0"/>
    <w:rsid w:val="00C40FAB"/>
    <w:rsid w:val="00D40312"/>
    <w:rsid w:val="00DD6BE7"/>
    <w:rsid w:val="00DE6872"/>
    <w:rsid w:val="00E2233C"/>
    <w:rsid w:val="00E233D4"/>
    <w:rsid w:val="00EB164B"/>
    <w:rsid w:val="00F16C27"/>
    <w:rsid w:val="00F220F2"/>
    <w:rsid w:val="00FA7667"/>
    <w:rsid w:val="00F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70A6C"/>
  <w15:docId w15:val="{1030157B-5CA5-4263-8A9C-3DADCC09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45A2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80FB6"/>
    <w:pPr>
      <w:keepNext/>
      <w:keepLines/>
      <w:numPr>
        <w:numId w:val="2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0FB6"/>
    <w:pPr>
      <w:keepNext/>
      <w:keepLines/>
      <w:numPr>
        <w:ilvl w:val="1"/>
        <w:numId w:val="2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 w:val="20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80FB6"/>
    <w:pPr>
      <w:keepNext/>
      <w:keepLines/>
      <w:numPr>
        <w:ilvl w:val="2"/>
        <w:numId w:val="2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80FB6"/>
    <w:pPr>
      <w:keepNext/>
      <w:keepLines/>
      <w:numPr>
        <w:ilvl w:val="3"/>
        <w:numId w:val="2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80FB6"/>
    <w:pPr>
      <w:keepNext/>
      <w:keepLines/>
      <w:numPr>
        <w:ilvl w:val="4"/>
        <w:numId w:val="2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80FB6"/>
    <w:pPr>
      <w:keepNext/>
      <w:keepLines/>
      <w:numPr>
        <w:ilvl w:val="5"/>
        <w:numId w:val="2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80FB6"/>
    <w:pPr>
      <w:keepNext/>
      <w:keepLines/>
      <w:numPr>
        <w:ilvl w:val="6"/>
        <w:numId w:val="2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80FB6"/>
    <w:pPr>
      <w:keepNext/>
      <w:keepLines/>
      <w:numPr>
        <w:ilvl w:val="7"/>
        <w:numId w:val="2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80FB6"/>
    <w:pPr>
      <w:keepNext/>
      <w:keepLines/>
      <w:numPr>
        <w:ilvl w:val="8"/>
        <w:numId w:val="2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6872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E233D4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980FB6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980FB6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980FB6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980FB6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80FB6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80FB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80FB6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80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80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Zmnka">
    <w:name w:val="Mention"/>
    <w:basedOn w:val="Standardnpsmoodstavce"/>
    <w:uiPriority w:val="99"/>
    <w:semiHidden/>
    <w:unhideWhenUsed/>
    <w:rsid w:val="004D314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882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</dc:creator>
  <cp:lastModifiedBy>SAW</cp:lastModifiedBy>
  <cp:revision>10</cp:revision>
  <cp:lastPrinted>2016-05-17T06:15:00Z</cp:lastPrinted>
  <dcterms:created xsi:type="dcterms:W3CDTF">2016-05-18T08:21:00Z</dcterms:created>
  <dcterms:modified xsi:type="dcterms:W3CDTF">2018-12-05T17:25:00Z</dcterms:modified>
</cp:coreProperties>
</file>